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BCC0" w14:textId="77777777" w:rsidR="00C26624" w:rsidRPr="00F64518" w:rsidRDefault="00C26624" w:rsidP="00C26624">
      <w:pPr>
        <w:rPr>
          <w:b/>
        </w:rPr>
      </w:pPr>
      <w:bookmarkStart w:id="0" w:name="_GoBack"/>
      <w:bookmarkEnd w:id="0"/>
    </w:p>
    <w:p w14:paraId="25FE6CC0" w14:textId="77777777" w:rsidR="00197E62" w:rsidRDefault="00197E62" w:rsidP="00197E62">
      <w:pPr>
        <w:pStyle w:val="Otsikko1"/>
        <w:numPr>
          <w:ilvl w:val="0"/>
          <w:numId w:val="0"/>
        </w:numPr>
        <w:ind w:left="425" w:hanging="425"/>
        <w:rPr>
          <w:sz w:val="36"/>
          <w:szCs w:val="36"/>
        </w:rPr>
      </w:pPr>
      <w:r w:rsidRPr="00C26624">
        <w:rPr>
          <w:sz w:val="36"/>
          <w:szCs w:val="36"/>
        </w:rPr>
        <w:t>Tieteellisen tutkimuksen tietosuojaseloste</w:t>
      </w:r>
    </w:p>
    <w:p w14:paraId="4E9BFDC9" w14:textId="04F0BE68" w:rsidR="00DC0407" w:rsidRPr="00DC0407" w:rsidRDefault="00DC0407" w:rsidP="00DC0407">
      <w:pPr>
        <w:pStyle w:val="Leipteksti"/>
      </w:pPr>
      <w:r w:rsidRPr="00DC0407">
        <w:t>Tietosuojaseloste sisältää ne tiedot, jotka tulee kertoa tutkittaville käsiteltäessä henkilötietoja tieteellisessä tutkimuksessa. Informointivelvoitteesta säädetään EU:n yleisen tietosuoja-asetuks</w:t>
      </w:r>
      <w:r>
        <w:t>en (EU 2016/679) artikloissa 12–</w:t>
      </w:r>
      <w:r w:rsidRPr="00DC0407">
        <w:t>14. Henkilötietoja ovat sellaiset tiedot, joiden perusteella henkilö voidaan tunnistaa suoraan tai välillisesti esimerkiksi yhdistämällä yksittäinen tieto johonkin toiseen tietoon, joka mahdollistaa tunnistamisen.</w:t>
      </w:r>
    </w:p>
    <w:p w14:paraId="61E2C97D" w14:textId="77777777" w:rsidR="00597E3B" w:rsidRDefault="00597E3B" w:rsidP="00597E3B">
      <w:pPr>
        <w:pStyle w:val="Otsikko1"/>
      </w:pPr>
      <w:r>
        <w:t>Tutkim</w:t>
      </w:r>
      <w:r w:rsidR="00C26624">
        <w:t>u</w:t>
      </w:r>
      <w:r>
        <w:t>ksen nimi</w:t>
      </w:r>
    </w:p>
    <w:p w14:paraId="5458A137" w14:textId="7E592734" w:rsidR="00C26624" w:rsidRDefault="00904311" w:rsidP="00C26624">
      <w:pPr>
        <w:pStyle w:val="Leipteksti"/>
      </w:pPr>
      <w:r>
        <w:t>Toimeentulotuen vaikutukset terveyteen ja työssäkäyntiin</w:t>
      </w:r>
    </w:p>
    <w:p w14:paraId="672DAEE4" w14:textId="77777777" w:rsidR="00C26624" w:rsidRDefault="00C26624" w:rsidP="00C26624">
      <w:pPr>
        <w:pStyle w:val="Otsikko1"/>
      </w:pPr>
      <w:r>
        <w:t>Tutkimuksen rekisterinpitäjä</w:t>
      </w:r>
    </w:p>
    <w:p w14:paraId="5E9B60F4" w14:textId="28BCEEE2" w:rsidR="00C26624" w:rsidRPr="006539BE" w:rsidRDefault="006C3EA0" w:rsidP="00C26624">
      <w:pPr>
        <w:ind w:left="2608"/>
      </w:pPr>
      <w:r>
        <w:t>Kansaneläkelaitos (</w:t>
      </w:r>
      <w:r w:rsidR="2EEA1F80">
        <w:t>Kela</w:t>
      </w:r>
      <w:r w:rsidR="00904311">
        <w:t>)</w:t>
      </w:r>
      <w:r w:rsidR="2EEA1F80">
        <w:t xml:space="preserve"> </w:t>
      </w:r>
    </w:p>
    <w:p w14:paraId="09E361B6" w14:textId="3C68E800" w:rsidR="00C26624" w:rsidRDefault="003A0F17" w:rsidP="00C26624">
      <w:pPr>
        <w:ind w:left="2608"/>
      </w:pPr>
      <w:r>
        <w:t>O</w:t>
      </w:r>
      <w:r w:rsidR="00AC2257">
        <w:t xml:space="preserve">soite: </w:t>
      </w:r>
      <w:r w:rsidR="00C26624">
        <w:t>PL 450, 00056 KELA (Nordenskiöldinkatu 12, 00250 HELSINKI)</w:t>
      </w:r>
    </w:p>
    <w:p w14:paraId="73283A43" w14:textId="62C0B5EC" w:rsidR="00C26624" w:rsidRDefault="2EEA1F80" w:rsidP="00C26624">
      <w:pPr>
        <w:pStyle w:val="Leipteksti"/>
      </w:pPr>
      <w:r>
        <w:t>Puhelinnumero: 020 634 11</w:t>
      </w:r>
      <w:r w:rsidR="006C3EA0">
        <w:t xml:space="preserve"> (vaihde)</w:t>
      </w:r>
    </w:p>
    <w:p w14:paraId="3F97E6EF" w14:textId="77777777" w:rsidR="00C26624" w:rsidRDefault="00C26624" w:rsidP="00C26624">
      <w:pPr>
        <w:pStyle w:val="Otsikko1"/>
      </w:pPr>
      <w:r>
        <w:t>Yhteyshenkilö tutkimusrekisteriä koskevissa asioissa</w:t>
      </w:r>
    </w:p>
    <w:p w14:paraId="41834660" w14:textId="223B6E59" w:rsidR="00C26624" w:rsidRDefault="00C26624" w:rsidP="00C26624">
      <w:pPr>
        <w:ind w:left="2608"/>
      </w:pPr>
      <w:r>
        <w:t xml:space="preserve">Nimi: </w:t>
      </w:r>
      <w:r w:rsidR="00904311">
        <w:t xml:space="preserve">Tapio Räsänen </w:t>
      </w:r>
    </w:p>
    <w:p w14:paraId="642FABC3" w14:textId="63B59104" w:rsidR="00C26624" w:rsidRDefault="00E4232C" w:rsidP="00C26624">
      <w:pPr>
        <w:ind w:left="2608"/>
      </w:pPr>
      <w:r>
        <w:t>Postio</w:t>
      </w:r>
      <w:r w:rsidR="00C26624">
        <w:t xml:space="preserve">soite: </w:t>
      </w:r>
      <w:r w:rsidR="00904311">
        <w:t xml:space="preserve">PL 450, 00056 KELA </w:t>
      </w:r>
    </w:p>
    <w:p w14:paraId="13DD3E58" w14:textId="0C990BFC" w:rsidR="00C26624" w:rsidRDefault="00C26624" w:rsidP="00C26624">
      <w:pPr>
        <w:ind w:left="2608"/>
      </w:pPr>
      <w:r>
        <w:t xml:space="preserve">Puhelinnumero: </w:t>
      </w:r>
      <w:r w:rsidR="00904311">
        <w:t>020 63 41789</w:t>
      </w:r>
    </w:p>
    <w:p w14:paraId="29AD7C07" w14:textId="5321406B" w:rsidR="00C26624" w:rsidRDefault="00C26624" w:rsidP="00C26624">
      <w:pPr>
        <w:pStyle w:val="Leipteksti"/>
      </w:pPr>
      <w:r>
        <w:t>Sähköpostiosoite:</w:t>
      </w:r>
      <w:r w:rsidR="00FE0E64">
        <w:t xml:space="preserve"> </w:t>
      </w:r>
      <w:r w:rsidR="00904311">
        <w:t>tapio.rasanen@kela.fi</w:t>
      </w:r>
    </w:p>
    <w:p w14:paraId="6F67C626" w14:textId="7BB8B95E" w:rsidR="00197E62" w:rsidRDefault="00FB122C" w:rsidP="00197E62">
      <w:pPr>
        <w:pStyle w:val="Otsikko1"/>
      </w:pPr>
      <w:r>
        <w:t>T</w:t>
      </w:r>
      <w:r w:rsidR="00197E62" w:rsidRPr="00D5179E">
        <w:t>utkimuksen osapuolet ja vastuunjako</w:t>
      </w:r>
    </w:p>
    <w:p w14:paraId="78AC40B5" w14:textId="2706D1D2" w:rsidR="00904311" w:rsidRPr="00904311" w:rsidRDefault="00904311" w:rsidP="00904311">
      <w:pPr>
        <w:pStyle w:val="Leipteksti"/>
      </w:pPr>
      <w:r>
        <w:t>Tutkimus toteutetaan Kelan tutkimusyksikössä.</w:t>
      </w:r>
    </w:p>
    <w:p w14:paraId="01873E01" w14:textId="77777777" w:rsidR="00197E62" w:rsidRDefault="00197E62" w:rsidP="00197E62">
      <w:pPr>
        <w:pStyle w:val="Otsikko1"/>
      </w:pPr>
      <w:r w:rsidRPr="00D5179E">
        <w:t>Tutkimuksen vastuullinen johtaja tai siitä vastaava ryhmä</w:t>
      </w:r>
    </w:p>
    <w:p w14:paraId="2762287D" w14:textId="71A90BF6" w:rsidR="00197E62" w:rsidRDefault="00197E62" w:rsidP="00197E62">
      <w:pPr>
        <w:pStyle w:val="Leipteksti"/>
        <w:spacing w:after="0"/>
      </w:pPr>
      <w:r>
        <w:t xml:space="preserve">Nimi: </w:t>
      </w:r>
      <w:r w:rsidR="00904311">
        <w:t>Signe Jauhiainen</w:t>
      </w:r>
    </w:p>
    <w:p w14:paraId="7BB80D70" w14:textId="26EA44EB" w:rsidR="00197E62" w:rsidRDefault="00E4232C" w:rsidP="00197E62">
      <w:pPr>
        <w:pStyle w:val="Leipteksti"/>
        <w:spacing w:after="0"/>
      </w:pPr>
      <w:r>
        <w:t>Postio</w:t>
      </w:r>
      <w:r w:rsidR="00197E62">
        <w:t xml:space="preserve">soite: </w:t>
      </w:r>
      <w:r w:rsidR="00904311">
        <w:t>PL 450, 00056 KELA</w:t>
      </w:r>
    </w:p>
    <w:p w14:paraId="5EE86D35" w14:textId="5B6B994D" w:rsidR="00197E62" w:rsidRDefault="00197E62" w:rsidP="00197E62">
      <w:pPr>
        <w:pStyle w:val="Leipteksti"/>
        <w:spacing w:after="0"/>
      </w:pPr>
      <w:r>
        <w:t xml:space="preserve">Puhelinnumero: </w:t>
      </w:r>
      <w:r w:rsidR="00904311">
        <w:t>0503313982</w:t>
      </w:r>
    </w:p>
    <w:p w14:paraId="15B27D46" w14:textId="5A5003AD" w:rsidR="00197E62" w:rsidRDefault="00197E62" w:rsidP="00197E62">
      <w:pPr>
        <w:pStyle w:val="Leipteksti"/>
        <w:spacing w:after="0"/>
      </w:pPr>
      <w:r>
        <w:t>Sähköpostiosoite:</w:t>
      </w:r>
      <w:r w:rsidR="00904311">
        <w:t xml:space="preserve"> signe.jauhiainen@kela.fi</w:t>
      </w:r>
    </w:p>
    <w:p w14:paraId="7B7C92EF" w14:textId="77777777" w:rsidR="00197E62" w:rsidRDefault="00197E62" w:rsidP="00197E62">
      <w:pPr>
        <w:pStyle w:val="Leipteksti"/>
        <w:spacing w:after="0"/>
      </w:pPr>
      <w:r>
        <w:t xml:space="preserve"> </w:t>
      </w:r>
    </w:p>
    <w:p w14:paraId="751DD6FA" w14:textId="2B75BCC8" w:rsidR="00C26624" w:rsidRDefault="00197E62" w:rsidP="00197E62">
      <w:pPr>
        <w:pStyle w:val="Otsikko1"/>
      </w:pPr>
      <w:r w:rsidRPr="00D5179E">
        <w:t>Tutkimuksen suorittajat</w:t>
      </w:r>
    </w:p>
    <w:p w14:paraId="5ED820F7" w14:textId="21C7839E" w:rsidR="00904311" w:rsidRPr="00904311" w:rsidRDefault="00904311" w:rsidP="00904311">
      <w:pPr>
        <w:pStyle w:val="Leipteksti"/>
      </w:pPr>
      <w:r>
        <w:t>Kelan tutkimusyksikön tutkijat</w:t>
      </w:r>
    </w:p>
    <w:p w14:paraId="1F5B3A39" w14:textId="77777777" w:rsidR="00197E62" w:rsidRDefault="00197E62" w:rsidP="00197E62">
      <w:pPr>
        <w:pStyle w:val="Otsikko1"/>
      </w:pPr>
      <w:r w:rsidRPr="00197E62">
        <w:t>Tietosuojavastaavan</w:t>
      </w:r>
      <w:r w:rsidRPr="00D5179E">
        <w:t xml:space="preserve"> yhteystiedot</w:t>
      </w:r>
    </w:p>
    <w:p w14:paraId="09D5598D" w14:textId="3090624E" w:rsidR="00197E62" w:rsidRPr="00313480" w:rsidRDefault="4C7FCBC6" w:rsidP="00197E62">
      <w:pPr>
        <w:pStyle w:val="Leipteksti"/>
        <w:spacing w:after="0"/>
      </w:pPr>
      <w:r>
        <w:t>Kelan tietosuojavastaava: Raila Brummer</w:t>
      </w:r>
    </w:p>
    <w:p w14:paraId="604590A6" w14:textId="5B76AEC9" w:rsidR="007D055B" w:rsidRDefault="007D055B" w:rsidP="00197E62">
      <w:pPr>
        <w:pStyle w:val="Leipteksti"/>
      </w:pPr>
      <w:r>
        <w:t xml:space="preserve">sähköposti: </w:t>
      </w:r>
      <w:r w:rsidRPr="007D055B">
        <w:t>tietosuoja@kela.fi</w:t>
      </w:r>
      <w:r>
        <w:t xml:space="preserve"> </w:t>
      </w:r>
    </w:p>
    <w:p w14:paraId="3CA6D732" w14:textId="2A0FB743" w:rsidR="00197E62" w:rsidRDefault="00FE0E64" w:rsidP="00FE0E64">
      <w:pPr>
        <w:pStyle w:val="Otsikko1"/>
      </w:pPr>
      <w:r w:rsidRPr="00D5179E">
        <w:lastRenderedPageBreak/>
        <w:t>Tutkimuksen luonne ja kestoaika</w:t>
      </w:r>
    </w:p>
    <w:p w14:paraId="7A235C8D" w14:textId="7727606D" w:rsidR="00667BFC" w:rsidRPr="00541FDA" w:rsidRDefault="005E10B5" w:rsidP="00667BFC">
      <w:pPr>
        <w:pStyle w:val="Leipteksti"/>
      </w:pPr>
      <w:sdt>
        <w:sdtPr>
          <w:rPr>
            <w:rFonts w:eastAsia="MS Gothic"/>
            <w:sz w:val="28"/>
            <w:szCs w:val="28"/>
          </w:rPr>
          <w:id w:val="1323246514"/>
          <w14:checkbox>
            <w14:checked w14:val="1"/>
            <w14:checkedState w14:val="2612" w14:font="MS Gothic"/>
            <w14:uncheckedState w14:val="2610" w14:font="MS Gothic"/>
          </w14:checkbox>
        </w:sdtPr>
        <w:sdtEndPr/>
        <w:sdtContent>
          <w:r w:rsidR="00904311">
            <w:rPr>
              <w:rFonts w:ascii="MS Gothic" w:eastAsia="MS Gothic" w:hAnsi="MS Gothic" w:hint="eastAsia"/>
              <w:sz w:val="28"/>
              <w:szCs w:val="28"/>
            </w:rPr>
            <w:t>☒</w:t>
          </w:r>
        </w:sdtContent>
      </w:sdt>
      <w:r w:rsidR="00667BFC">
        <w:t xml:space="preserve">Kertatutkimus </w:t>
      </w:r>
      <w:r w:rsidR="00667BFC">
        <w:tab/>
      </w:r>
      <w:bookmarkStart w:id="1" w:name="Valinta2"/>
      <w:sdt>
        <w:sdtPr>
          <w:rPr>
            <w:sz w:val="28"/>
            <w:szCs w:val="28"/>
          </w:rPr>
          <w:id w:val="-1527700428"/>
          <w14:checkbox>
            <w14:checked w14:val="0"/>
            <w14:checkedState w14:val="2612" w14:font="MS Gothic"/>
            <w14:uncheckedState w14:val="2610" w14:font="MS Gothic"/>
          </w14:checkbox>
        </w:sdtPr>
        <w:sdtEndPr/>
        <w:sdtContent>
          <w:r w:rsidR="006C3EA0">
            <w:rPr>
              <w:rFonts w:ascii="MS Gothic" w:eastAsia="MS Gothic" w:hAnsi="MS Gothic" w:hint="eastAsia"/>
              <w:sz w:val="28"/>
              <w:szCs w:val="28"/>
            </w:rPr>
            <w:t>☐</w:t>
          </w:r>
        </w:sdtContent>
      </w:sdt>
      <w:bookmarkEnd w:id="1"/>
      <w:r w:rsidR="00667BFC" w:rsidRPr="00541FDA">
        <w:t>Seurantatutkimus</w:t>
      </w:r>
    </w:p>
    <w:p w14:paraId="2D566D22" w14:textId="130694F0" w:rsidR="00667BFC" w:rsidRDefault="00667BFC" w:rsidP="00667BFC">
      <w:pPr>
        <w:pStyle w:val="Leipteksti"/>
      </w:pPr>
      <w:r w:rsidRPr="00541FDA">
        <w:t>Tutkimuksen kestoaika (kuinka kauan henkilötietoja käsitellään):</w:t>
      </w:r>
      <w:r>
        <w:t xml:space="preserve"> </w:t>
      </w:r>
    </w:p>
    <w:p w14:paraId="7E8C6EE3" w14:textId="4BE3D9C2" w:rsidR="00904311" w:rsidRPr="00541FDA" w:rsidRDefault="00904311" w:rsidP="00667BFC">
      <w:pPr>
        <w:pStyle w:val="Leipteksti"/>
        <w:rPr>
          <w:b/>
        </w:rPr>
      </w:pPr>
      <w:r>
        <w:t>1.1.2022–30.6.2024</w:t>
      </w:r>
    </w:p>
    <w:p w14:paraId="3B50FEDE" w14:textId="4FA146FC" w:rsidR="00667BFC" w:rsidRDefault="00667BFC" w:rsidP="00667BFC">
      <w:pPr>
        <w:pStyle w:val="Otsikko1"/>
      </w:pPr>
      <w:r>
        <w:t>Kuvaus tutkimushankkeesta ja h</w:t>
      </w:r>
      <w:r w:rsidRPr="00D5179E">
        <w:t>enkilötietojen käsittelyn tarkoitus</w:t>
      </w:r>
    </w:p>
    <w:p w14:paraId="792D22AF" w14:textId="2C77FDB2" w:rsidR="00904311" w:rsidRPr="00904311" w:rsidRDefault="00904311" w:rsidP="00904311">
      <w:pPr>
        <w:pStyle w:val="Leipteksti"/>
      </w:pPr>
      <w:r>
        <w:t>Tutkimuksen tarkoituksena on selvittää toimeentulotuen vaikutuksia henkilön terveyteen ja työssäkäyntiin. Terveyttä mitataan useilla objektiivisilla mittareilla ja erityistä huomiota kiinnitetään mielenterveysongelmiin sekä niiden hoitoon. Terveydentilaa kuvaavien muuttujien lisäksi toimeentulotuen saamisen vaikutus selvitetään myös hakijan taloudelliseen</w:t>
      </w:r>
      <w:r w:rsidR="007F4B67">
        <w:t xml:space="preserve"> tilanteeseen</w:t>
      </w:r>
      <w:r>
        <w:t xml:space="preserve"> ja työmarkkina-asemaan.</w:t>
      </w:r>
    </w:p>
    <w:p w14:paraId="0C89A442" w14:textId="40EDE1E3" w:rsidR="00667BFC" w:rsidRDefault="00667BFC" w:rsidP="00667BFC">
      <w:pPr>
        <w:pStyle w:val="Otsikko1"/>
      </w:pPr>
      <w:r w:rsidRPr="00224B75">
        <w:t>Henkilötietojen käsittelyn oikeusperuste</w:t>
      </w:r>
    </w:p>
    <w:p w14:paraId="3A6B783C" w14:textId="77777777" w:rsidR="00667BFC" w:rsidRPr="00541FDA" w:rsidRDefault="00667BFC" w:rsidP="0032373F">
      <w:pPr>
        <w:pStyle w:val="Leipteksti"/>
        <w:spacing w:after="120"/>
      </w:pPr>
      <w:r w:rsidRPr="00541FDA">
        <w:t>Henkilötietojen käsittelyn peruste on EU:n yleisen tietosuoja-asetuksen</w:t>
      </w:r>
      <w:r>
        <w:t xml:space="preserve"> 6 artiklan 1 kohdan</w:t>
      </w:r>
      <w:r w:rsidRPr="00541FDA">
        <w:t xml:space="preserve"> mukaisesti seuraava</w:t>
      </w:r>
      <w:r>
        <w:t>:</w:t>
      </w:r>
    </w:p>
    <w:p w14:paraId="47F0605A" w14:textId="76417808" w:rsidR="00667BFC" w:rsidRDefault="005E10B5" w:rsidP="00667BFC">
      <w:pPr>
        <w:pStyle w:val="Leipteksti"/>
        <w:spacing w:after="0"/>
      </w:pPr>
      <w:sdt>
        <w:sdtPr>
          <w:rPr>
            <w:rFonts w:eastAsia="MS Gothic"/>
            <w:sz w:val="28"/>
            <w:szCs w:val="28"/>
          </w:rPr>
          <w:id w:val="1720010483"/>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Pr>
          <w:rFonts w:eastAsia="MS Gothic"/>
          <w:sz w:val="28"/>
          <w:szCs w:val="28"/>
        </w:rPr>
        <w:t xml:space="preserve"> </w:t>
      </w:r>
      <w:r w:rsidR="00667BFC">
        <w:t>Tutkittavan suostumus</w:t>
      </w:r>
    </w:p>
    <w:p w14:paraId="6BAD2C44" w14:textId="4B0D45D3" w:rsidR="00667BFC" w:rsidRDefault="005E10B5" w:rsidP="00667BFC">
      <w:pPr>
        <w:pStyle w:val="Leipteksti"/>
        <w:spacing w:after="0"/>
      </w:pPr>
      <w:sdt>
        <w:sdtPr>
          <w:rPr>
            <w:rFonts w:eastAsia="MS Gothic"/>
            <w:sz w:val="28"/>
            <w:szCs w:val="28"/>
          </w:rPr>
          <w:id w:val="1557897106"/>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Pr>
          <w:rFonts w:eastAsia="MS Gothic"/>
          <w:sz w:val="28"/>
          <w:szCs w:val="28"/>
        </w:rPr>
        <w:t xml:space="preserve"> </w:t>
      </w:r>
      <w:r w:rsidR="00FB122C">
        <w:t>Rekisterinpitäjän l</w:t>
      </w:r>
      <w:r w:rsidR="00667BFC">
        <w:t>akisääteisen velvoitteen noudattaminen</w:t>
      </w:r>
    </w:p>
    <w:p w14:paraId="63FB61F8" w14:textId="35857970" w:rsidR="00AC05BE" w:rsidRDefault="005E10B5" w:rsidP="00AC05BE">
      <w:pPr>
        <w:pStyle w:val="Leipteksti"/>
        <w:spacing w:after="0"/>
        <w:ind w:left="2948" w:hanging="340"/>
        <w:rPr>
          <w:rFonts w:eastAsia="MS Gothic"/>
          <w:sz w:val="28"/>
          <w:szCs w:val="28"/>
        </w:rPr>
      </w:pPr>
      <w:sdt>
        <w:sdtPr>
          <w:rPr>
            <w:rFonts w:eastAsia="MS Gothic"/>
            <w:sz w:val="28"/>
            <w:szCs w:val="28"/>
          </w:rPr>
          <w:id w:val="-213887771"/>
          <w14:checkbox>
            <w14:checked w14:val="1"/>
            <w14:checkedState w14:val="2612" w14:font="MS Gothic"/>
            <w14:uncheckedState w14:val="2610" w14:font="MS Gothic"/>
          </w14:checkbox>
        </w:sdtPr>
        <w:sdtEndPr/>
        <w:sdtContent>
          <w:r w:rsidR="00904311">
            <w:rPr>
              <w:rFonts w:ascii="MS Gothic" w:eastAsia="MS Gothic" w:hAnsi="MS Gothic" w:hint="eastAsia"/>
              <w:sz w:val="28"/>
              <w:szCs w:val="28"/>
            </w:rPr>
            <w:t>☒</w:t>
          </w:r>
        </w:sdtContent>
      </w:sdt>
      <w:r w:rsidR="00667BFC">
        <w:rPr>
          <w:rFonts w:eastAsia="MS Gothic"/>
          <w:sz w:val="28"/>
          <w:szCs w:val="28"/>
        </w:rPr>
        <w:t xml:space="preserve"> </w:t>
      </w:r>
      <w:r w:rsidR="00667BFC">
        <w:t>Yleistä etua koskeva tieteellinen tai historiallinen tutkimus, tilastointi tai rekisterinpitäjälle kuuluvan julkisen vallan käyttö</w:t>
      </w:r>
    </w:p>
    <w:p w14:paraId="1B9FD87F" w14:textId="668CE96B" w:rsidR="00667BFC" w:rsidRDefault="005E10B5" w:rsidP="00667BFC">
      <w:pPr>
        <w:pStyle w:val="Leipteksti"/>
        <w:spacing w:after="0"/>
      </w:pPr>
      <w:sdt>
        <w:sdtPr>
          <w:rPr>
            <w:rFonts w:eastAsia="MS Gothic"/>
            <w:sz w:val="28"/>
            <w:szCs w:val="28"/>
          </w:rPr>
          <w:id w:val="430169382"/>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Pr>
          <w:rFonts w:eastAsia="MS Gothic"/>
          <w:sz w:val="28"/>
          <w:szCs w:val="28"/>
        </w:rPr>
        <w:t xml:space="preserve"> </w:t>
      </w:r>
      <w:r w:rsidR="00667BFC">
        <w:t>Oikeutettu etu</w:t>
      </w:r>
      <w:r w:rsidR="00384F10">
        <w:t>;</w:t>
      </w:r>
      <w:r w:rsidR="00AA007B">
        <w:t xml:space="preserve"> mikä tunnistettu etu on kyseessä:</w:t>
      </w:r>
    </w:p>
    <w:p w14:paraId="5E414871" w14:textId="1744C8E2" w:rsidR="00667BFC" w:rsidRDefault="005E10B5" w:rsidP="00667BFC">
      <w:pPr>
        <w:pStyle w:val="Leipteksti"/>
      </w:pPr>
      <w:sdt>
        <w:sdtPr>
          <w:rPr>
            <w:rFonts w:eastAsia="MS Gothic"/>
            <w:sz w:val="28"/>
            <w:szCs w:val="28"/>
          </w:rPr>
          <w:id w:val="1923374642"/>
          <w14:checkbox>
            <w14:checked w14:val="0"/>
            <w14:checkedState w14:val="2612" w14:font="MS Gothic"/>
            <w14:uncheckedState w14:val="2610" w14:font="MS Gothic"/>
          </w14:checkbox>
        </w:sdtPr>
        <w:sdtEndPr/>
        <w:sdtContent>
          <w:r w:rsidR="006C3EA0">
            <w:rPr>
              <w:rFonts w:ascii="MS Gothic" w:eastAsia="MS Gothic" w:hAnsi="MS Gothic" w:hint="eastAsia"/>
              <w:sz w:val="28"/>
              <w:szCs w:val="28"/>
            </w:rPr>
            <w:t>☐</w:t>
          </w:r>
        </w:sdtContent>
      </w:sdt>
      <w:r w:rsidR="00667BFC">
        <w:rPr>
          <w:rFonts w:eastAsia="MS Gothic"/>
          <w:sz w:val="28"/>
          <w:szCs w:val="28"/>
        </w:rPr>
        <w:t xml:space="preserve"> </w:t>
      </w:r>
      <w:r w:rsidR="00667BFC">
        <w:t>Muu, mikä:</w:t>
      </w:r>
    </w:p>
    <w:p w14:paraId="00FF9F5B" w14:textId="3C8279AC" w:rsidR="00667BFC" w:rsidRDefault="00667BFC" w:rsidP="00667BFC">
      <w:pPr>
        <w:pStyle w:val="Otsikko1"/>
      </w:pPr>
      <w:r>
        <w:t>Arkaluonteiset henkilötiedot</w:t>
      </w:r>
      <w:r w:rsidR="001374EC">
        <w:t xml:space="preserve"> / erityiset henkilötie</w:t>
      </w:r>
      <w:r w:rsidR="002846C0">
        <w:t>toryhmät</w:t>
      </w:r>
    </w:p>
    <w:p w14:paraId="14587749" w14:textId="04F2A7A2" w:rsidR="00667BFC" w:rsidRDefault="005E10B5" w:rsidP="00667BFC">
      <w:pPr>
        <w:pStyle w:val="Leipteksti"/>
      </w:pPr>
      <w:sdt>
        <w:sdtPr>
          <w:rPr>
            <w:rFonts w:eastAsia="MS Gothic"/>
            <w:sz w:val="28"/>
            <w:szCs w:val="28"/>
          </w:rPr>
          <w:id w:val="1353446333"/>
          <w14:checkbox>
            <w14:checked w14:val="0"/>
            <w14:checkedState w14:val="2612" w14:font="MS Gothic"/>
            <w14:uncheckedState w14:val="2610" w14:font="MS Gothic"/>
          </w14:checkbox>
        </w:sdtPr>
        <w:sdtEndPr/>
        <w:sdtContent>
          <w:r w:rsidR="00741320">
            <w:rPr>
              <w:rFonts w:ascii="MS Gothic" w:eastAsia="MS Gothic" w:hAnsi="MS Gothic" w:hint="eastAsia"/>
              <w:sz w:val="28"/>
              <w:szCs w:val="28"/>
            </w:rPr>
            <w:t>☐</w:t>
          </w:r>
        </w:sdtContent>
      </w:sdt>
      <w:r w:rsidR="00667BFC">
        <w:t>Tutkimukse</w:t>
      </w:r>
      <w:r w:rsidR="001374EC">
        <w:t>ssa ei käsitellä arkaluonteisia</w:t>
      </w:r>
      <w:r w:rsidR="002846C0">
        <w:t>/</w:t>
      </w:r>
      <w:r w:rsidR="001374EC">
        <w:t xml:space="preserve">erityisiä </w:t>
      </w:r>
      <w:r w:rsidR="00667BFC">
        <w:t>henkilötietoja</w:t>
      </w:r>
    </w:p>
    <w:p w14:paraId="086561A3" w14:textId="328C32FE" w:rsidR="00667BFC" w:rsidRDefault="00667BFC" w:rsidP="0032373F">
      <w:pPr>
        <w:pStyle w:val="Leipteksti"/>
        <w:spacing w:after="120"/>
      </w:pPr>
      <w:r>
        <w:t>Tutkimuksessa käsitellään seuraavia arkaluonteisia</w:t>
      </w:r>
      <w:r w:rsidR="001374EC">
        <w:t>/erityisiä</w:t>
      </w:r>
      <w:r>
        <w:t xml:space="preserve"> henkilötietoja: </w:t>
      </w:r>
    </w:p>
    <w:p w14:paraId="345F6F60" w14:textId="77777777" w:rsidR="00667BFC" w:rsidRDefault="005E10B5" w:rsidP="00667BFC">
      <w:pPr>
        <w:pStyle w:val="Leipteksti"/>
        <w:spacing w:after="0"/>
      </w:pPr>
      <w:sdt>
        <w:sdtPr>
          <w:rPr>
            <w:rFonts w:eastAsia="MS Gothic"/>
            <w:sz w:val="28"/>
            <w:szCs w:val="28"/>
          </w:rPr>
          <w:id w:val="-427736764"/>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t xml:space="preserve"> Rotu tai etninen alkuperä</w:t>
      </w:r>
    </w:p>
    <w:p w14:paraId="4C408274" w14:textId="77777777" w:rsidR="00667BFC" w:rsidRDefault="005E10B5" w:rsidP="00667BFC">
      <w:pPr>
        <w:pStyle w:val="Leipteksti"/>
        <w:spacing w:after="0"/>
        <w:rPr>
          <w:rFonts w:eastAsia="MS Gothic"/>
          <w:sz w:val="28"/>
          <w:szCs w:val="28"/>
        </w:rPr>
      </w:pPr>
      <w:sdt>
        <w:sdtPr>
          <w:rPr>
            <w:rFonts w:eastAsia="MS Gothic"/>
            <w:sz w:val="28"/>
            <w:szCs w:val="28"/>
          </w:rPr>
          <w:id w:val="-1730450473"/>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Poliittiset mielipiteet</w:t>
      </w:r>
    </w:p>
    <w:p w14:paraId="61D9680B" w14:textId="77777777" w:rsidR="00667BFC" w:rsidRDefault="005E10B5" w:rsidP="00667BFC">
      <w:pPr>
        <w:pStyle w:val="Leipteksti"/>
        <w:spacing w:after="0"/>
        <w:rPr>
          <w:rFonts w:eastAsia="MS Gothic"/>
          <w:sz w:val="28"/>
          <w:szCs w:val="28"/>
        </w:rPr>
      </w:pPr>
      <w:sdt>
        <w:sdtPr>
          <w:rPr>
            <w:rFonts w:eastAsia="MS Gothic"/>
            <w:sz w:val="28"/>
            <w:szCs w:val="28"/>
          </w:rPr>
          <w:id w:val="-2142645371"/>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Uskonnollinen tai filosofinen vakaumus</w:t>
      </w:r>
    </w:p>
    <w:p w14:paraId="6C7947E8" w14:textId="77777777" w:rsidR="00667BFC" w:rsidRDefault="005E10B5" w:rsidP="00667BFC">
      <w:pPr>
        <w:pStyle w:val="Leipteksti"/>
        <w:spacing w:after="0"/>
        <w:rPr>
          <w:rFonts w:eastAsia="MS Gothic"/>
          <w:sz w:val="28"/>
          <w:szCs w:val="28"/>
        </w:rPr>
      </w:pPr>
      <w:sdt>
        <w:sdtPr>
          <w:rPr>
            <w:rFonts w:eastAsia="MS Gothic"/>
            <w:sz w:val="28"/>
            <w:szCs w:val="28"/>
          </w:rPr>
          <w:id w:val="141632948"/>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Ammattiliiton jäsenyys</w:t>
      </w:r>
    </w:p>
    <w:p w14:paraId="03C88E4A" w14:textId="77777777" w:rsidR="00667BFC" w:rsidRDefault="005E10B5" w:rsidP="00667BFC">
      <w:pPr>
        <w:pStyle w:val="Leipteksti"/>
        <w:spacing w:after="0"/>
        <w:rPr>
          <w:rFonts w:eastAsia="MS Gothic"/>
          <w:sz w:val="28"/>
          <w:szCs w:val="28"/>
        </w:rPr>
      </w:pPr>
      <w:sdt>
        <w:sdtPr>
          <w:rPr>
            <w:rFonts w:eastAsia="MS Gothic"/>
            <w:sz w:val="28"/>
            <w:szCs w:val="28"/>
          </w:rPr>
          <w:id w:val="-1201925663"/>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Geneettiset tiedot</w:t>
      </w:r>
    </w:p>
    <w:p w14:paraId="40075BDD" w14:textId="77777777" w:rsidR="00667BFC" w:rsidRDefault="005E10B5" w:rsidP="00AC05BE">
      <w:pPr>
        <w:pStyle w:val="Leipteksti"/>
        <w:spacing w:after="0"/>
        <w:ind w:left="2948" w:hanging="340"/>
        <w:rPr>
          <w:rFonts w:eastAsia="MS Gothic"/>
          <w:sz w:val="28"/>
          <w:szCs w:val="28"/>
        </w:rPr>
      </w:pPr>
      <w:sdt>
        <w:sdtPr>
          <w:rPr>
            <w:rFonts w:eastAsia="MS Gothic"/>
            <w:sz w:val="28"/>
            <w:szCs w:val="28"/>
          </w:rPr>
          <w:id w:val="623353997"/>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Biometristen tietojen käsittely henkilön yksiselitteistä tunnistamista varten</w:t>
      </w:r>
    </w:p>
    <w:p w14:paraId="755C02DA" w14:textId="3FFDBAFC" w:rsidR="00667BFC" w:rsidRDefault="005E10B5" w:rsidP="00667BFC">
      <w:pPr>
        <w:pStyle w:val="Leipteksti"/>
        <w:spacing w:after="0"/>
        <w:rPr>
          <w:rFonts w:eastAsia="MS Gothic"/>
          <w:sz w:val="28"/>
          <w:szCs w:val="28"/>
        </w:rPr>
      </w:pPr>
      <w:sdt>
        <w:sdtPr>
          <w:rPr>
            <w:rFonts w:eastAsia="MS Gothic"/>
            <w:sz w:val="28"/>
            <w:szCs w:val="28"/>
          </w:rPr>
          <w:id w:val="-1584680540"/>
          <w14:checkbox>
            <w14:checked w14:val="1"/>
            <w14:checkedState w14:val="2612" w14:font="MS Gothic"/>
            <w14:uncheckedState w14:val="2610" w14:font="MS Gothic"/>
          </w14:checkbox>
        </w:sdtPr>
        <w:sdtEndPr/>
        <w:sdtContent>
          <w:r w:rsidR="00904311">
            <w:rPr>
              <w:rFonts w:ascii="MS Gothic" w:eastAsia="MS Gothic" w:hAnsi="MS Gothic" w:hint="eastAsia"/>
              <w:sz w:val="28"/>
              <w:szCs w:val="28"/>
            </w:rPr>
            <w:t>☒</w:t>
          </w:r>
        </w:sdtContent>
      </w:sdt>
      <w:r w:rsidR="00667BFC" w:rsidRPr="009766BA">
        <w:t xml:space="preserve"> </w:t>
      </w:r>
      <w:r w:rsidR="00667BFC">
        <w:t>Terveystiedot</w:t>
      </w:r>
    </w:p>
    <w:p w14:paraId="65E64FAB" w14:textId="77777777" w:rsidR="00667BFC" w:rsidRDefault="005E10B5" w:rsidP="00AC05BE">
      <w:pPr>
        <w:pStyle w:val="Leipteksti"/>
        <w:ind w:left="2948" w:hanging="340"/>
        <w:rPr>
          <w:rFonts w:eastAsia="MS Gothic"/>
          <w:sz w:val="28"/>
          <w:szCs w:val="28"/>
        </w:rPr>
      </w:pPr>
      <w:sdt>
        <w:sdtPr>
          <w:rPr>
            <w:rFonts w:eastAsia="MS Gothic"/>
            <w:sz w:val="28"/>
            <w:szCs w:val="28"/>
          </w:rPr>
          <w:id w:val="2124426086"/>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rsidRPr="009766BA">
        <w:t xml:space="preserve"> </w:t>
      </w:r>
      <w:r w:rsidR="00667BFC">
        <w:t>Luonnollisen henkilön seksuaalinen käyttäytyminen tai suuntautuminen</w:t>
      </w:r>
    </w:p>
    <w:p w14:paraId="29EF638A" w14:textId="77777777" w:rsidR="00667BFC" w:rsidRDefault="00667BFC" w:rsidP="0032373F">
      <w:pPr>
        <w:pStyle w:val="Leipteksti"/>
        <w:spacing w:after="120"/>
      </w:pPr>
      <w:r>
        <w:t>Arkaluonteisten tietojen käsittely perustuu seuraavaan tietosuoja-asetuksen 9 artiklan 2 kohdan mukaiseen erityisehtoon:</w:t>
      </w:r>
    </w:p>
    <w:p w14:paraId="5FCA75AE" w14:textId="77777777" w:rsidR="00667BFC" w:rsidRDefault="005E10B5" w:rsidP="00667BFC">
      <w:pPr>
        <w:pStyle w:val="Leipteksti"/>
        <w:spacing w:after="0"/>
      </w:pPr>
      <w:sdt>
        <w:sdtPr>
          <w:rPr>
            <w:rFonts w:eastAsia="MS Gothic"/>
            <w:sz w:val="28"/>
            <w:szCs w:val="28"/>
          </w:rPr>
          <w:id w:val="-904905843"/>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t xml:space="preserve"> Tutkittavan nimenomainen suostumus</w:t>
      </w:r>
    </w:p>
    <w:p w14:paraId="3269DC22" w14:textId="4E6AF667" w:rsidR="00667BFC" w:rsidRDefault="005E10B5" w:rsidP="00AC05BE">
      <w:pPr>
        <w:pStyle w:val="Leipteksti"/>
        <w:spacing w:after="0"/>
        <w:ind w:left="2948" w:hanging="340"/>
        <w:rPr>
          <w:rFonts w:eastAsia="MS Gothic"/>
          <w:sz w:val="28"/>
          <w:szCs w:val="28"/>
        </w:rPr>
      </w:pPr>
      <w:sdt>
        <w:sdtPr>
          <w:rPr>
            <w:rFonts w:eastAsia="MS Gothic"/>
            <w:sz w:val="28"/>
            <w:szCs w:val="28"/>
          </w:rPr>
          <w:id w:val="723724340"/>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667BFC">
        <w:t xml:space="preserve"> </w:t>
      </w:r>
      <w:r w:rsidR="00667BFC" w:rsidRPr="009766BA">
        <w:t>Tieteellinen tai historiallinen tutkimustarkoitus tai tilastollinen tarkoitus</w:t>
      </w:r>
    </w:p>
    <w:p w14:paraId="3A3BC8F0" w14:textId="77777777" w:rsidR="00667BFC" w:rsidRDefault="005E10B5" w:rsidP="00667BFC">
      <w:pPr>
        <w:pStyle w:val="Leipteksti"/>
        <w:spacing w:after="0"/>
      </w:pPr>
      <w:sdt>
        <w:sdtPr>
          <w:rPr>
            <w:rFonts w:eastAsia="MS Gothic"/>
            <w:sz w:val="28"/>
            <w:szCs w:val="28"/>
          </w:rPr>
          <w:id w:val="-1391570004"/>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t xml:space="preserve"> </w:t>
      </w:r>
      <w:r w:rsidR="00667BFC" w:rsidRPr="009766BA">
        <w:t>Tutkittava on saattanut käsiteltävät arkaluonteiset tiedot julkisiksi</w:t>
      </w:r>
    </w:p>
    <w:p w14:paraId="22986566" w14:textId="77777777" w:rsidR="00667BFC" w:rsidRDefault="005E10B5" w:rsidP="00667BFC">
      <w:pPr>
        <w:pStyle w:val="Leipteksti"/>
        <w:spacing w:after="0"/>
      </w:pPr>
      <w:sdt>
        <w:sdtPr>
          <w:rPr>
            <w:rFonts w:eastAsia="MS Gothic"/>
            <w:sz w:val="28"/>
            <w:szCs w:val="28"/>
          </w:rPr>
          <w:id w:val="544258378"/>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t xml:space="preserve"> Käsittely on tarpeen tärkeän yleisen edun vuoksi</w:t>
      </w:r>
    </w:p>
    <w:p w14:paraId="4B76B519" w14:textId="77777777" w:rsidR="00667BFC" w:rsidRDefault="005E10B5" w:rsidP="00667BFC">
      <w:pPr>
        <w:pStyle w:val="Leipteksti"/>
        <w:rPr>
          <w:b/>
        </w:rPr>
      </w:pPr>
      <w:sdt>
        <w:sdtPr>
          <w:rPr>
            <w:rFonts w:eastAsia="MS Gothic"/>
            <w:sz w:val="28"/>
            <w:szCs w:val="28"/>
          </w:rPr>
          <w:id w:val="1002856128"/>
          <w14:checkbox>
            <w14:checked w14:val="0"/>
            <w14:checkedState w14:val="2612" w14:font="MS Gothic"/>
            <w14:uncheckedState w14:val="2610" w14:font="MS Gothic"/>
          </w14:checkbox>
        </w:sdtPr>
        <w:sdtEndPr/>
        <w:sdtContent>
          <w:r w:rsidR="00667BFC">
            <w:rPr>
              <w:rFonts w:ascii="MS Gothic" w:eastAsia="MS Gothic" w:hAnsi="MS Gothic" w:hint="eastAsia"/>
              <w:sz w:val="28"/>
              <w:szCs w:val="28"/>
            </w:rPr>
            <w:t>☐</w:t>
          </w:r>
        </w:sdtContent>
      </w:sdt>
      <w:r w:rsidR="00667BFC">
        <w:t xml:space="preserve"> </w:t>
      </w:r>
      <w:r w:rsidR="00667BFC" w:rsidRPr="009766BA">
        <w:t>Muu, mikä:</w:t>
      </w:r>
      <w:r w:rsidR="00667BFC">
        <w:t xml:space="preserve"> </w:t>
      </w:r>
    </w:p>
    <w:p w14:paraId="69940DB8" w14:textId="37D70AF0" w:rsidR="00667BFC" w:rsidRDefault="00667BFC" w:rsidP="00667BFC">
      <w:pPr>
        <w:pStyle w:val="Otsikko1"/>
      </w:pPr>
      <w:r w:rsidRPr="009766BA">
        <w:t>Mitä henkilötietoja tutkimusaineisto sisältää</w:t>
      </w:r>
    </w:p>
    <w:p w14:paraId="474A7D9D" w14:textId="77777777" w:rsidR="0072770B" w:rsidRDefault="0072770B" w:rsidP="0072770B">
      <w:pPr>
        <w:pStyle w:val="Leipteksti"/>
      </w:pPr>
      <w:r>
        <w:t xml:space="preserve">Tutkimusaineisto sisältää tiedot Kelasta perustoimeentulotulotukea hakeneista henkilöistä. Henkilöt yksilöidään asiakasnumeron avulla. Tutkijoiden käyttämä tutkimusaineisto on pseudonymisoitu eikä sisällä henkilöiden suoria tunnistetietoja. </w:t>
      </w:r>
    </w:p>
    <w:p w14:paraId="4FCB7B6B" w14:textId="234D503F" w:rsidR="0072770B" w:rsidRPr="0072770B" w:rsidRDefault="0072770B" w:rsidP="0072770B">
      <w:pPr>
        <w:pStyle w:val="Leipteksti"/>
      </w:pPr>
      <w:r>
        <w:t>Aineisto sisältää henkilön taustatietoja</w:t>
      </w:r>
      <w:r w:rsidR="00383D01">
        <w:t xml:space="preserve"> (ikä, sukupuoli, äidinkieli),</w:t>
      </w:r>
      <w:r>
        <w:t xml:space="preserve"> tietoja toimeentulotukihakemuksen hyväksymisestä tai hylkäämisestä</w:t>
      </w:r>
      <w:r w:rsidR="00383D01">
        <w:t xml:space="preserve"> sekä toimeentulotuen maksuista</w:t>
      </w:r>
      <w:r>
        <w:t>. Lisäksi tutkimusaineisto sisältää tietoja sairausvakuutuksesta korvatuista lääkeostoista sekä</w:t>
      </w:r>
      <w:r w:rsidR="007F4B67">
        <w:t xml:space="preserve"> tuloista ja</w:t>
      </w:r>
      <w:r>
        <w:t xml:space="preserve"> työssäkäynnistä. </w:t>
      </w:r>
    </w:p>
    <w:p w14:paraId="3796728A" w14:textId="411AC422" w:rsidR="00667BFC" w:rsidRDefault="00667BFC" w:rsidP="00667BFC">
      <w:pPr>
        <w:pStyle w:val="Otsikko1"/>
      </w:pPr>
      <w:r w:rsidRPr="009766BA">
        <w:t xml:space="preserve">Mistä lähteistä </w:t>
      </w:r>
      <w:r w:rsidRPr="00667BFC">
        <w:t>henkilötietoja</w:t>
      </w:r>
      <w:r w:rsidRPr="009766BA">
        <w:t xml:space="preserve"> kerätään</w:t>
      </w:r>
    </w:p>
    <w:p w14:paraId="4F96A3B8" w14:textId="0F44B7DD" w:rsidR="001374EC" w:rsidRDefault="001374EC" w:rsidP="001374EC">
      <w:pPr>
        <w:pStyle w:val="Leipteksti"/>
      </w:pPr>
      <w:r>
        <w:t>Henkilötietoja kerätään tutkimukseen seuraavista lähteistä:</w:t>
      </w:r>
    </w:p>
    <w:p w14:paraId="6113A854" w14:textId="31AF210A" w:rsidR="001374EC" w:rsidRDefault="005E10B5" w:rsidP="001374EC">
      <w:pPr>
        <w:pStyle w:val="Leipteksti"/>
        <w:spacing w:after="0"/>
      </w:pPr>
      <w:sdt>
        <w:sdtPr>
          <w:rPr>
            <w:rFonts w:eastAsia="MS Gothic"/>
            <w:sz w:val="28"/>
            <w:szCs w:val="28"/>
          </w:rPr>
          <w:id w:val="157200469"/>
          <w14:checkbox>
            <w14:checked w14:val="0"/>
            <w14:checkedState w14:val="2612" w14:font="MS Gothic"/>
            <w14:uncheckedState w14:val="2610" w14:font="MS Gothic"/>
          </w14:checkbox>
        </w:sdtPr>
        <w:sdtEndPr/>
        <w:sdtContent>
          <w:r w:rsidR="001374EC">
            <w:rPr>
              <w:rFonts w:ascii="MS Gothic" w:eastAsia="MS Gothic" w:hAnsi="MS Gothic" w:hint="eastAsia"/>
              <w:sz w:val="28"/>
              <w:szCs w:val="28"/>
            </w:rPr>
            <w:t>☐</w:t>
          </w:r>
        </w:sdtContent>
      </w:sdt>
      <w:r w:rsidR="001374EC">
        <w:t xml:space="preserve"> Suoraan tutkimukseen osallistuvilta</w:t>
      </w:r>
    </w:p>
    <w:p w14:paraId="26934085" w14:textId="3D41983A" w:rsidR="001374EC" w:rsidRDefault="001374EC" w:rsidP="001374EC">
      <w:pPr>
        <w:pStyle w:val="Leipteksti"/>
        <w:spacing w:after="0"/>
        <w:rPr>
          <w:rFonts w:eastAsia="MS Gothic"/>
        </w:rPr>
      </w:pPr>
      <w:r>
        <w:tab/>
      </w:r>
      <w:sdt>
        <w:sdtPr>
          <w:rPr>
            <w:rFonts w:eastAsia="MS Gothic"/>
            <w:sz w:val="28"/>
            <w:szCs w:val="28"/>
          </w:rPr>
          <w:id w:val="118640813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eastAsia="MS Gothic"/>
          <w:sz w:val="28"/>
          <w:szCs w:val="28"/>
        </w:rPr>
        <w:t xml:space="preserve"> </w:t>
      </w:r>
      <w:r w:rsidRPr="001374EC">
        <w:rPr>
          <w:rFonts w:eastAsia="MS Gothic"/>
        </w:rPr>
        <w:t>Haastattelu</w:t>
      </w:r>
    </w:p>
    <w:p w14:paraId="256C67C9" w14:textId="1CEC7EAD" w:rsidR="001374EC" w:rsidRDefault="001374EC" w:rsidP="001374EC">
      <w:pPr>
        <w:pStyle w:val="Leipteksti"/>
        <w:spacing w:after="0"/>
        <w:rPr>
          <w:rFonts w:eastAsia="MS Gothic"/>
        </w:rPr>
      </w:pPr>
      <w:r>
        <w:tab/>
      </w:r>
      <w:sdt>
        <w:sdtPr>
          <w:rPr>
            <w:rFonts w:eastAsia="MS Gothic"/>
            <w:sz w:val="28"/>
            <w:szCs w:val="28"/>
          </w:rPr>
          <w:id w:val="-4799158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eastAsia="MS Gothic"/>
          <w:sz w:val="28"/>
          <w:szCs w:val="28"/>
        </w:rPr>
        <w:t xml:space="preserve"> </w:t>
      </w:r>
      <w:r>
        <w:rPr>
          <w:rFonts w:eastAsia="MS Gothic"/>
        </w:rPr>
        <w:t>Postissa lähetettävä kyselylomake</w:t>
      </w:r>
    </w:p>
    <w:p w14:paraId="63EF00EB" w14:textId="19B662EB" w:rsidR="001374EC" w:rsidRDefault="001374EC" w:rsidP="001374EC">
      <w:pPr>
        <w:pStyle w:val="Leipteksti"/>
        <w:spacing w:after="0"/>
        <w:rPr>
          <w:rFonts w:eastAsia="MS Gothic"/>
        </w:rPr>
      </w:pPr>
      <w:r>
        <w:tab/>
      </w:r>
      <w:sdt>
        <w:sdtPr>
          <w:rPr>
            <w:rFonts w:eastAsia="MS Gothic"/>
            <w:sz w:val="28"/>
            <w:szCs w:val="28"/>
          </w:rPr>
          <w:id w:val="21932669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eastAsia="MS Gothic"/>
          <w:sz w:val="28"/>
          <w:szCs w:val="28"/>
        </w:rPr>
        <w:t xml:space="preserve"> </w:t>
      </w:r>
      <w:r>
        <w:rPr>
          <w:rFonts w:eastAsia="MS Gothic"/>
        </w:rPr>
        <w:t>Sähköinen kyselylomake</w:t>
      </w:r>
    </w:p>
    <w:p w14:paraId="1316FE81" w14:textId="720721E7" w:rsidR="001374EC" w:rsidRDefault="001374EC" w:rsidP="001374EC">
      <w:pPr>
        <w:pStyle w:val="Leipteksti"/>
        <w:spacing w:after="0"/>
        <w:rPr>
          <w:rFonts w:eastAsia="MS Gothic"/>
        </w:rPr>
      </w:pPr>
      <w:r>
        <w:tab/>
      </w:r>
      <w:sdt>
        <w:sdtPr>
          <w:rPr>
            <w:rFonts w:eastAsia="MS Gothic"/>
            <w:sz w:val="28"/>
            <w:szCs w:val="28"/>
          </w:rPr>
          <w:id w:val="-15878374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eastAsia="MS Gothic"/>
          <w:sz w:val="28"/>
          <w:szCs w:val="28"/>
        </w:rPr>
        <w:t xml:space="preserve"> </w:t>
      </w:r>
      <w:r>
        <w:rPr>
          <w:rFonts w:eastAsia="MS Gothic"/>
        </w:rPr>
        <w:t xml:space="preserve">Videointi </w:t>
      </w:r>
    </w:p>
    <w:p w14:paraId="73D0D86A" w14:textId="4876764A" w:rsidR="001374EC" w:rsidRDefault="001374EC" w:rsidP="003A0F17">
      <w:pPr>
        <w:pStyle w:val="Leipteksti"/>
        <w:spacing w:after="120"/>
        <w:rPr>
          <w:rFonts w:eastAsia="MS Gothic"/>
        </w:rPr>
      </w:pPr>
      <w:r>
        <w:tab/>
      </w:r>
      <w:sdt>
        <w:sdtPr>
          <w:rPr>
            <w:rFonts w:eastAsia="MS Gothic"/>
            <w:sz w:val="28"/>
            <w:szCs w:val="28"/>
          </w:rPr>
          <w:id w:val="-99155390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eastAsia="MS Gothic"/>
          <w:sz w:val="28"/>
          <w:szCs w:val="28"/>
        </w:rPr>
        <w:t xml:space="preserve"> </w:t>
      </w:r>
      <w:r>
        <w:rPr>
          <w:rFonts w:eastAsia="MS Gothic"/>
        </w:rPr>
        <w:t xml:space="preserve">Muu tapa, mikä: </w:t>
      </w:r>
    </w:p>
    <w:p w14:paraId="355FB7A6" w14:textId="79879E60" w:rsidR="007D055B" w:rsidRDefault="005E10B5" w:rsidP="003A0F17">
      <w:pPr>
        <w:pStyle w:val="Leipteksti"/>
        <w:ind w:left="2948" w:hanging="340"/>
      </w:pPr>
      <w:sdt>
        <w:sdtPr>
          <w:rPr>
            <w:rFonts w:eastAsia="MS Gothic"/>
            <w:sz w:val="28"/>
            <w:szCs w:val="28"/>
          </w:rPr>
          <w:id w:val="226116108"/>
          <w14:checkbox>
            <w14:checked w14:val="0"/>
            <w14:checkedState w14:val="2612" w14:font="MS Gothic"/>
            <w14:uncheckedState w14:val="2610" w14:font="MS Gothic"/>
          </w14:checkbox>
        </w:sdtPr>
        <w:sdtEndPr/>
        <w:sdtContent>
          <w:r w:rsidR="003A0F17">
            <w:rPr>
              <w:rFonts w:ascii="MS Gothic" w:eastAsia="MS Gothic" w:hAnsi="MS Gothic" w:hint="eastAsia"/>
              <w:sz w:val="28"/>
              <w:szCs w:val="28"/>
            </w:rPr>
            <w:t>☐</w:t>
          </w:r>
        </w:sdtContent>
      </w:sdt>
      <w:r w:rsidR="007D055B">
        <w:t xml:space="preserve"> Tutkittavalla ei ole velvollisuutta toimittaa tarvittavia</w:t>
      </w:r>
      <w:r w:rsidR="003A0F17">
        <w:t xml:space="preserve"> </w:t>
      </w:r>
      <w:r w:rsidR="007D055B">
        <w:t xml:space="preserve">henkilötietoja, osallistuminen on vapaaehtoista </w:t>
      </w:r>
    </w:p>
    <w:p w14:paraId="78F65B28" w14:textId="77777777" w:rsidR="0072770B" w:rsidRDefault="005E10B5" w:rsidP="001374EC">
      <w:pPr>
        <w:pStyle w:val="Leipteksti"/>
      </w:pPr>
      <w:sdt>
        <w:sdtPr>
          <w:rPr>
            <w:rFonts w:eastAsia="MS Gothic"/>
            <w:sz w:val="28"/>
            <w:szCs w:val="28"/>
          </w:rPr>
          <w:id w:val="1130746358"/>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1374EC">
        <w:t xml:space="preserve"> Muualta kuin tutkimukseen osallistuvilta, mistä ja mitä tietoja:</w:t>
      </w:r>
    </w:p>
    <w:p w14:paraId="68B09DC8" w14:textId="7B67733C" w:rsidR="001374EC" w:rsidRDefault="0072770B" w:rsidP="001374EC">
      <w:pPr>
        <w:pStyle w:val="Leipteksti"/>
      </w:pPr>
      <w:r>
        <w:t>Kelan etuusrekistereistä</w:t>
      </w:r>
      <w:r w:rsidR="001374EC">
        <w:t xml:space="preserve"> </w:t>
      </w:r>
      <w:r>
        <w:br/>
        <w:t>Tilastokeskuksen valmisaineistoista</w:t>
      </w:r>
    </w:p>
    <w:p w14:paraId="6A56CD0A" w14:textId="666A7569" w:rsidR="00667BFC" w:rsidRDefault="00667BFC" w:rsidP="0072770B">
      <w:pPr>
        <w:pStyle w:val="Otsikko1"/>
      </w:pPr>
      <w:r w:rsidRPr="009766BA">
        <w:lastRenderedPageBreak/>
        <w:t>Tietojen siirto/luovuttaminen tutkimusryhmän ulkopuolelle</w:t>
      </w:r>
    </w:p>
    <w:p w14:paraId="1D272705" w14:textId="0FD58761" w:rsidR="0072770B" w:rsidRPr="0072770B" w:rsidRDefault="0072770B" w:rsidP="0072770B">
      <w:pPr>
        <w:pStyle w:val="Leipteksti"/>
      </w:pPr>
      <w:r>
        <w:t>Tiedot toimeentulotukea hakeneista henkilöistä ja heidän toimeentulotukipäätöksistään siirretään Tilastokeskukseen, jossa henkilöä yksilöivät tiedot korvataan Tilastokeskuksen tunnistetiedoilla. Sen jälkeen aineisto viedään Tilastokeskuksen etäkäyttöjärjestelmään.</w:t>
      </w:r>
    </w:p>
    <w:p w14:paraId="77262E7A" w14:textId="38F77434" w:rsidR="00667BFC" w:rsidRDefault="00A11D92" w:rsidP="00A11D92">
      <w:pPr>
        <w:pStyle w:val="Otsikko1"/>
      </w:pPr>
      <w:r w:rsidRPr="009766BA">
        <w:t xml:space="preserve">Tietojen siirto/luovuttaminen EU:n tai </w:t>
      </w:r>
      <w:r>
        <w:t>ETA:n</w:t>
      </w:r>
      <w:r w:rsidRPr="009766BA">
        <w:t xml:space="preserve"> ulkopuolelle</w:t>
      </w:r>
    </w:p>
    <w:p w14:paraId="0831BAA6" w14:textId="25AB0970" w:rsidR="0072770B" w:rsidRPr="0072770B" w:rsidRDefault="0072770B" w:rsidP="0072770B">
      <w:pPr>
        <w:pStyle w:val="Leipteksti"/>
      </w:pPr>
      <w:r>
        <w:t>Tietoja ei siirretä eikä luovuteta EU:n tai ETA:n ulkopuolelle.</w:t>
      </w:r>
    </w:p>
    <w:p w14:paraId="43168279" w14:textId="2ED80D99" w:rsidR="00A11D92" w:rsidRDefault="00A11D92" w:rsidP="00A11D92">
      <w:pPr>
        <w:pStyle w:val="Otsikko1"/>
      </w:pPr>
      <w:r w:rsidRPr="00512BB5">
        <w:t>Automatisoitu päätöksenteko</w:t>
      </w:r>
    </w:p>
    <w:p w14:paraId="318E78DB" w14:textId="147A4E60" w:rsidR="00A11D92" w:rsidRDefault="00081E55" w:rsidP="00A11D92">
      <w:pPr>
        <w:pStyle w:val="Leipteksti"/>
      </w:pPr>
      <w:r>
        <w:t xml:space="preserve">Automaattisia päätöksiä ei tehdä. Tutkimusta varten kerättyjä henkilötietoja </w:t>
      </w:r>
      <w:r w:rsidR="00B04D4A">
        <w:t xml:space="preserve">ei käytetä </w:t>
      </w:r>
      <w:r>
        <w:t xml:space="preserve">tutkittavia </w:t>
      </w:r>
      <w:r w:rsidR="00B04D4A">
        <w:t xml:space="preserve">koskevaan päätöksentekoon. </w:t>
      </w:r>
    </w:p>
    <w:p w14:paraId="2A4B267F" w14:textId="01423CBE" w:rsidR="00A11D92" w:rsidRDefault="00A11D92" w:rsidP="00A11D92">
      <w:pPr>
        <w:pStyle w:val="Otsikko1"/>
      </w:pPr>
      <w:r w:rsidRPr="00512BB5">
        <w:t>Henkilötietojen suojauksen periaatteet</w:t>
      </w:r>
    </w:p>
    <w:p w14:paraId="5B79967F" w14:textId="5AEEEBD5" w:rsidR="00A11D92" w:rsidRDefault="005E10B5" w:rsidP="00A11D92">
      <w:pPr>
        <w:pStyle w:val="Leipteksti"/>
        <w:spacing w:after="0"/>
      </w:pPr>
      <w:sdt>
        <w:sdtPr>
          <w:rPr>
            <w:rFonts w:eastAsia="MS Gothic"/>
            <w:sz w:val="28"/>
            <w:szCs w:val="28"/>
          </w:rPr>
          <w:id w:val="-415251322"/>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Tiedot ovat salassa pidettäviä.</w:t>
      </w:r>
    </w:p>
    <w:p w14:paraId="628F7867" w14:textId="77777777" w:rsidR="00A11D92" w:rsidRDefault="00A11D92" w:rsidP="00A11D92">
      <w:pPr>
        <w:pStyle w:val="Leipteksti"/>
        <w:spacing w:after="0"/>
      </w:pPr>
    </w:p>
    <w:p w14:paraId="277FA5CA" w14:textId="77777777" w:rsidR="00081E55" w:rsidRDefault="00081E55" w:rsidP="00A11D92">
      <w:pPr>
        <w:pStyle w:val="Leipteksti"/>
        <w:spacing w:after="0"/>
      </w:pPr>
      <w:r>
        <w:t>Manuaalinen aineisto:</w:t>
      </w:r>
    </w:p>
    <w:p w14:paraId="09F9A068" w14:textId="14A47D23" w:rsidR="00081E55" w:rsidRDefault="005E10B5" w:rsidP="00081E55">
      <w:pPr>
        <w:pStyle w:val="Leipteksti"/>
        <w:spacing w:after="0"/>
      </w:pPr>
      <w:sdt>
        <w:sdtPr>
          <w:rPr>
            <w:rFonts w:eastAsia="MS Gothic"/>
            <w:sz w:val="28"/>
            <w:szCs w:val="28"/>
          </w:rPr>
          <w:id w:val="1651941820"/>
          <w14:checkbox>
            <w14:checked w14:val="0"/>
            <w14:checkedState w14:val="2612" w14:font="MS Gothic"/>
            <w14:uncheckedState w14:val="2610" w14:font="MS Gothic"/>
          </w14:checkbox>
        </w:sdtPr>
        <w:sdtEndPr/>
        <w:sdtContent>
          <w:r w:rsidR="00081E55">
            <w:rPr>
              <w:rFonts w:ascii="MS Gothic" w:eastAsia="MS Gothic" w:hAnsi="MS Gothic" w:hint="eastAsia"/>
              <w:sz w:val="28"/>
              <w:szCs w:val="28"/>
            </w:rPr>
            <w:t>☐</w:t>
          </w:r>
        </w:sdtContent>
      </w:sdt>
      <w:r w:rsidR="00081E55" w:rsidRPr="009766BA">
        <w:t xml:space="preserve"> </w:t>
      </w:r>
      <w:r w:rsidR="00081E55">
        <w:t>Manuaalista aineistoa ei kerätä.</w:t>
      </w:r>
    </w:p>
    <w:p w14:paraId="4E6D6A7B" w14:textId="347ABD73" w:rsidR="00081E55" w:rsidRDefault="005E10B5" w:rsidP="00081E55">
      <w:pPr>
        <w:pStyle w:val="Leipteksti"/>
        <w:spacing w:after="0"/>
      </w:pPr>
      <w:sdt>
        <w:sdtPr>
          <w:rPr>
            <w:rFonts w:eastAsia="MS Gothic"/>
            <w:sz w:val="28"/>
            <w:szCs w:val="28"/>
          </w:rPr>
          <w:id w:val="890773616"/>
          <w14:checkbox>
            <w14:checked w14:val="0"/>
            <w14:checkedState w14:val="2612" w14:font="MS Gothic"/>
            <w14:uncheckedState w14:val="2610" w14:font="MS Gothic"/>
          </w14:checkbox>
        </w:sdtPr>
        <w:sdtEndPr/>
        <w:sdtContent>
          <w:r w:rsidR="00081E55">
            <w:rPr>
              <w:rFonts w:ascii="MS Gothic" w:eastAsia="MS Gothic" w:hAnsi="MS Gothic" w:hint="eastAsia"/>
              <w:sz w:val="28"/>
              <w:szCs w:val="28"/>
            </w:rPr>
            <w:t>☐</w:t>
          </w:r>
        </w:sdtContent>
      </w:sdt>
      <w:r w:rsidR="00081E55" w:rsidRPr="009766BA">
        <w:t xml:space="preserve"> </w:t>
      </w:r>
      <w:r w:rsidR="00081E55">
        <w:t>Tutkimuksessa kerätään manuaalista aineistoa</w:t>
      </w:r>
      <w:r w:rsidR="00B474D3">
        <w:t xml:space="preserve">; manuaalinen aineisto suojataan seuraavalla tavalla: </w:t>
      </w:r>
    </w:p>
    <w:p w14:paraId="05616F80" w14:textId="76DDD00F" w:rsidR="00081E55" w:rsidRDefault="00081E55" w:rsidP="00081E55">
      <w:pPr>
        <w:pStyle w:val="Leipteksti"/>
        <w:spacing w:after="0"/>
      </w:pPr>
    </w:p>
    <w:p w14:paraId="4C318D96" w14:textId="77777777" w:rsidR="00A11D92" w:rsidRDefault="00A11D92" w:rsidP="00B04D4A">
      <w:pPr>
        <w:pStyle w:val="Leipteksti"/>
        <w:keepNext/>
        <w:spacing w:after="120"/>
      </w:pPr>
      <w:r>
        <w:t>Tietojärjestelmissä käsiteltävät tiedot:</w:t>
      </w:r>
    </w:p>
    <w:p w14:paraId="4D7CD386" w14:textId="57FCBFB7" w:rsidR="00A11D92" w:rsidRDefault="005E10B5" w:rsidP="00B04D4A">
      <w:pPr>
        <w:pStyle w:val="Leipteksti"/>
        <w:keepNext/>
        <w:spacing w:after="0"/>
      </w:pPr>
      <w:sdt>
        <w:sdtPr>
          <w:rPr>
            <w:rFonts w:eastAsia="MS Gothic"/>
            <w:sz w:val="28"/>
            <w:szCs w:val="28"/>
          </w:rPr>
          <w:id w:val="-1310316595"/>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 xml:space="preserve">Käyttäjätunnus  </w:t>
      </w:r>
      <w:r w:rsidR="00A11D92" w:rsidRPr="00512BB5">
        <w:rPr>
          <w:rFonts w:eastAsia="MS Gothic"/>
          <w:sz w:val="28"/>
          <w:szCs w:val="28"/>
        </w:rPr>
        <w:t xml:space="preserve"> </w:t>
      </w:r>
      <w:sdt>
        <w:sdtPr>
          <w:rPr>
            <w:rFonts w:eastAsia="MS Gothic"/>
            <w:sz w:val="28"/>
            <w:szCs w:val="28"/>
          </w:rPr>
          <w:id w:val="541558573"/>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 xml:space="preserve">Salasana   </w:t>
      </w:r>
      <w:sdt>
        <w:sdtPr>
          <w:rPr>
            <w:rFonts w:eastAsia="MS Gothic"/>
            <w:sz w:val="28"/>
            <w:szCs w:val="28"/>
          </w:rPr>
          <w:id w:val="515587195"/>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 xml:space="preserve">Käytön rekisteröinti   </w:t>
      </w:r>
    </w:p>
    <w:p w14:paraId="2411823E" w14:textId="66C4F3E4" w:rsidR="00A11D92" w:rsidRDefault="005E10B5" w:rsidP="00B04D4A">
      <w:pPr>
        <w:pStyle w:val="Leipteksti"/>
        <w:keepNext/>
        <w:spacing w:after="0"/>
      </w:pPr>
      <w:sdt>
        <w:sdtPr>
          <w:rPr>
            <w:rFonts w:eastAsia="MS Gothic"/>
            <w:sz w:val="28"/>
            <w:szCs w:val="28"/>
          </w:rPr>
          <w:id w:val="-1727060874"/>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Kulun valvonta</w:t>
      </w:r>
    </w:p>
    <w:p w14:paraId="4EBE5AB1" w14:textId="77777777" w:rsidR="00A11D92" w:rsidRDefault="005E10B5" w:rsidP="00A11D92">
      <w:pPr>
        <w:pStyle w:val="Leipteksti"/>
        <w:spacing w:after="0"/>
        <w:rPr>
          <w:rFonts w:eastAsia="MS Gothic"/>
          <w:sz w:val="28"/>
          <w:szCs w:val="28"/>
        </w:rPr>
      </w:pPr>
      <w:sdt>
        <w:sdtPr>
          <w:rPr>
            <w:rFonts w:eastAsia="MS Gothic"/>
            <w:sz w:val="28"/>
            <w:szCs w:val="28"/>
          </w:rPr>
          <w:id w:val="234905441"/>
          <w14:checkbox>
            <w14:checked w14:val="0"/>
            <w14:checkedState w14:val="2612" w14:font="MS Gothic"/>
            <w14:uncheckedState w14:val="2610" w14:font="MS Gothic"/>
          </w14:checkbox>
        </w:sdtPr>
        <w:sdtEndPr/>
        <w:sdtContent>
          <w:r w:rsidR="00A11D92">
            <w:rPr>
              <w:rFonts w:ascii="MS Gothic" w:eastAsia="MS Gothic" w:hAnsi="MS Gothic" w:hint="eastAsia"/>
              <w:sz w:val="28"/>
              <w:szCs w:val="28"/>
            </w:rPr>
            <w:t>☐</w:t>
          </w:r>
        </w:sdtContent>
      </w:sdt>
      <w:r w:rsidR="00A11D92" w:rsidRPr="009766BA">
        <w:t xml:space="preserve"> </w:t>
      </w:r>
      <w:r w:rsidR="00A11D92">
        <w:t xml:space="preserve">Muu, mikä: </w:t>
      </w:r>
    </w:p>
    <w:p w14:paraId="77AA0DCA" w14:textId="77777777" w:rsidR="00A11D92" w:rsidRPr="00F64518" w:rsidRDefault="00A11D92" w:rsidP="00A11D92">
      <w:pPr>
        <w:pStyle w:val="Leipteksti"/>
        <w:spacing w:after="0"/>
      </w:pPr>
    </w:p>
    <w:p w14:paraId="51E00840" w14:textId="40C1CDAB" w:rsidR="00A11D92" w:rsidRDefault="00B04D4A" w:rsidP="00B04D4A">
      <w:pPr>
        <w:pStyle w:val="Leipteksti"/>
        <w:spacing w:after="120"/>
      </w:pPr>
      <w:r>
        <w:t xml:space="preserve">Aineiston anonymisointi / pseudonymisointi: </w:t>
      </w:r>
    </w:p>
    <w:p w14:paraId="1AA9617C" w14:textId="13BAF7EA" w:rsidR="00A11D92" w:rsidRDefault="005E10B5" w:rsidP="00B04D4A">
      <w:pPr>
        <w:pStyle w:val="Leipteksti"/>
        <w:spacing w:after="0"/>
        <w:ind w:left="2948" w:hanging="340"/>
      </w:pPr>
      <w:sdt>
        <w:sdtPr>
          <w:rPr>
            <w:rFonts w:eastAsia="MS Gothic"/>
            <w:sz w:val="28"/>
            <w:szCs w:val="28"/>
          </w:rPr>
          <w:id w:val="-1631162609"/>
          <w14:checkbox>
            <w14:checked w14:val="0"/>
            <w14:checkedState w14:val="2612" w14:font="MS Gothic"/>
            <w14:uncheckedState w14:val="2610" w14:font="MS Gothic"/>
          </w14:checkbox>
        </w:sdtPr>
        <w:sdtEndPr/>
        <w:sdtContent>
          <w:r w:rsidR="00A11D92">
            <w:rPr>
              <w:rFonts w:ascii="MS Gothic" w:eastAsia="MS Gothic" w:hAnsi="MS Gothic" w:hint="eastAsia"/>
              <w:sz w:val="28"/>
              <w:szCs w:val="28"/>
            </w:rPr>
            <w:t>☐</w:t>
          </w:r>
        </w:sdtContent>
      </w:sdt>
      <w:r w:rsidR="00A11D92" w:rsidRPr="009766BA">
        <w:t xml:space="preserve"> </w:t>
      </w:r>
      <w:r w:rsidR="00B04D4A" w:rsidRPr="00B04D4A">
        <w:t>Aineisto anonymisoidaan aineiston perustamisvaiheessa (kaikki tunnistetiedot poistetaan täydellisesti, jotta paluuta tunnisteelliseen tietoon ei ole eikä aineistoon voida yhdistää uusia tietoja)</w:t>
      </w:r>
      <w:r w:rsidR="00B474D3">
        <w:t>.</w:t>
      </w:r>
    </w:p>
    <w:p w14:paraId="205A0A16" w14:textId="620EED49" w:rsidR="00B04D4A" w:rsidRDefault="005E10B5" w:rsidP="003A0F17">
      <w:pPr>
        <w:pStyle w:val="Leipteksti"/>
        <w:spacing w:after="0"/>
        <w:ind w:left="2948" w:hanging="340"/>
      </w:pPr>
      <w:sdt>
        <w:sdtPr>
          <w:rPr>
            <w:rFonts w:eastAsia="MS Gothic"/>
            <w:sz w:val="28"/>
            <w:szCs w:val="28"/>
          </w:rPr>
          <w:id w:val="-1835130141"/>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B04D4A" w:rsidRPr="00B04D4A">
        <w:t xml:space="preserve"> Suorat tunnistetiedot poistetaan aineiston perustamisvaiheessa (pseudonymisoitu aineisto, jolloin tunnistettavuuteen voidaan palata koodin tai vastaavan tiedon avulla ja aineistoon voidaan yhdistää uusia tietoja)</w:t>
      </w:r>
      <w:r w:rsidR="00AC4CFE">
        <w:t>. Tunnistetiedot ja tutkimusnumerot yhdistävä koodiavain säilytetään huolellisesti erillään henkilötiedoista ja tutkimusaineistosta ja siihen on pääsy vain rajatulla osalla tutkimusryhmän jäsenistä.</w:t>
      </w:r>
    </w:p>
    <w:p w14:paraId="6F0D8A8A" w14:textId="11CD531F" w:rsidR="00A11D92" w:rsidRDefault="005E10B5" w:rsidP="006D64DA">
      <w:pPr>
        <w:pStyle w:val="Leipteksti"/>
        <w:ind w:left="2948" w:hanging="340"/>
      </w:pPr>
      <w:sdt>
        <w:sdtPr>
          <w:rPr>
            <w:rFonts w:eastAsia="MS Gothic"/>
            <w:sz w:val="28"/>
            <w:szCs w:val="28"/>
          </w:rPr>
          <w:id w:val="2092586271"/>
          <w14:checkbox>
            <w14:checked w14:val="0"/>
            <w14:checkedState w14:val="2612" w14:font="MS Gothic"/>
            <w14:uncheckedState w14:val="2610" w14:font="MS Gothic"/>
          </w14:checkbox>
        </w:sdtPr>
        <w:sdtEndPr/>
        <w:sdtContent>
          <w:r w:rsidR="00A11D92">
            <w:rPr>
              <w:rFonts w:ascii="MS Gothic" w:eastAsia="MS Gothic" w:hAnsi="MS Gothic" w:hint="eastAsia"/>
              <w:sz w:val="28"/>
              <w:szCs w:val="28"/>
            </w:rPr>
            <w:t>☐</w:t>
          </w:r>
        </w:sdtContent>
      </w:sdt>
      <w:r w:rsidR="00A11D92" w:rsidRPr="009766BA">
        <w:t xml:space="preserve"> </w:t>
      </w:r>
      <w:r w:rsidR="00A11D92">
        <w:t xml:space="preserve">Aineisto analysoidaan suorin </w:t>
      </w:r>
      <w:r w:rsidR="00A11D92" w:rsidRPr="00B04D4A">
        <w:t>tunnistetiedoin, koska</w:t>
      </w:r>
      <w:r w:rsidR="00B04D4A">
        <w:t xml:space="preserve"> (</w:t>
      </w:r>
      <w:r w:rsidR="006D64DA" w:rsidRPr="00B04D4A">
        <w:t>peruste suorien tunnistetietojen säilyttämiselle)</w:t>
      </w:r>
      <w:r w:rsidR="00B04D4A">
        <w:t xml:space="preserve">: </w:t>
      </w:r>
    </w:p>
    <w:p w14:paraId="67F35F1D" w14:textId="77777777" w:rsidR="00B04D4A" w:rsidRDefault="00B04D4A" w:rsidP="00B04D4A">
      <w:pPr>
        <w:pStyle w:val="Leipteksti"/>
        <w:spacing w:after="120"/>
      </w:pPr>
      <w:r>
        <w:t>Suojatoimet arkaluonteisten tietojen osalta:</w:t>
      </w:r>
    </w:p>
    <w:p w14:paraId="7E94C601" w14:textId="11D93AFA" w:rsidR="00B04D4A" w:rsidRDefault="005E10B5" w:rsidP="00B04D4A">
      <w:pPr>
        <w:pStyle w:val="Leipteksti"/>
        <w:spacing w:after="0"/>
      </w:pPr>
      <w:sdt>
        <w:sdtPr>
          <w:rPr>
            <w:rFonts w:eastAsia="MS Gothic"/>
            <w:sz w:val="28"/>
            <w:szCs w:val="28"/>
          </w:rPr>
          <w:id w:val="-656149689"/>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B04D4A" w:rsidRPr="009766BA">
        <w:t xml:space="preserve"> </w:t>
      </w:r>
      <w:r w:rsidR="00B04D4A">
        <w:t>Tutkimussuunnitelma</w:t>
      </w:r>
    </w:p>
    <w:p w14:paraId="6264D681" w14:textId="43C583E5" w:rsidR="00B04D4A" w:rsidRDefault="005E10B5" w:rsidP="00B04D4A">
      <w:pPr>
        <w:pStyle w:val="Leipteksti"/>
        <w:spacing w:after="0"/>
        <w:ind w:left="2948" w:hanging="340"/>
      </w:pPr>
      <w:sdt>
        <w:sdtPr>
          <w:rPr>
            <w:rFonts w:eastAsia="MS Gothic"/>
            <w:sz w:val="28"/>
            <w:szCs w:val="28"/>
          </w:rPr>
          <w:id w:val="426248546"/>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B04D4A">
        <w:rPr>
          <w:rFonts w:eastAsia="MS Gothic"/>
          <w:sz w:val="28"/>
          <w:szCs w:val="28"/>
        </w:rPr>
        <w:t xml:space="preserve"> </w:t>
      </w:r>
      <w:r w:rsidR="00B04D4A">
        <w:t>Tutkimukse</w:t>
      </w:r>
      <w:r w:rsidR="001B74F0">
        <w:t>lla on</w:t>
      </w:r>
      <w:r w:rsidR="00B04D4A">
        <w:t xml:space="preserve"> vastuuhenkilö, kuka:</w:t>
      </w:r>
      <w:r w:rsidR="0072770B">
        <w:t xml:space="preserve"> Signe Jauhiainen</w:t>
      </w:r>
    </w:p>
    <w:p w14:paraId="562EA8FA" w14:textId="6B0C1408" w:rsidR="00B04D4A" w:rsidRDefault="005E10B5" w:rsidP="00B04D4A">
      <w:pPr>
        <w:pStyle w:val="Leipteksti"/>
        <w:spacing w:after="0"/>
        <w:ind w:left="2948" w:hanging="340"/>
      </w:pPr>
      <w:sdt>
        <w:sdtPr>
          <w:rPr>
            <w:rFonts w:eastAsia="MS Gothic"/>
            <w:sz w:val="28"/>
            <w:szCs w:val="28"/>
          </w:rPr>
          <w:id w:val="-1733533965"/>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B04D4A">
        <w:t xml:space="preserve"> Henkilötietoja käsitellään ja luovutetaan vain tutkimustarkoituksiin ja toimitaan siten, että tiettyä henkilöä koskevat tiedot eivät paljastu ulkopuolisille</w:t>
      </w:r>
    </w:p>
    <w:p w14:paraId="5715537D" w14:textId="5ECE251E" w:rsidR="00B04D4A" w:rsidRPr="001A16D9" w:rsidRDefault="005E10B5" w:rsidP="003A0F17">
      <w:pPr>
        <w:pStyle w:val="Leipteksti"/>
        <w:ind w:left="2948" w:hanging="340"/>
      </w:pPr>
      <w:sdt>
        <w:sdtPr>
          <w:rPr>
            <w:rFonts w:eastAsia="MS Gothic"/>
            <w:sz w:val="28"/>
            <w:szCs w:val="28"/>
          </w:rPr>
          <w:id w:val="1143628448"/>
          <w14:checkbox>
            <w14:checked w14:val="0"/>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B04D4A">
        <w:rPr>
          <w:rFonts w:eastAsia="MS Gothic"/>
          <w:sz w:val="28"/>
          <w:szCs w:val="28"/>
        </w:rPr>
        <w:t xml:space="preserve"> </w:t>
      </w:r>
      <w:r w:rsidR="00B04D4A">
        <w:t>Tutkimuksen osalta on tehty tietosuojan vaikutustenarviointi</w:t>
      </w:r>
    </w:p>
    <w:p w14:paraId="6B4B1DE9" w14:textId="178B9045" w:rsidR="00A11D92" w:rsidRDefault="00A11D92" w:rsidP="00A11D92">
      <w:pPr>
        <w:pStyle w:val="Otsikko1"/>
      </w:pPr>
      <w:r w:rsidRPr="00512BB5">
        <w:t xml:space="preserve">Henkilötietojen </w:t>
      </w:r>
      <w:r>
        <w:t>käsittely tutkimuksen päättymisen jälkeen</w:t>
      </w:r>
    </w:p>
    <w:p w14:paraId="2C849C59" w14:textId="07E5A746" w:rsidR="00A11D92" w:rsidRDefault="005E10B5" w:rsidP="00A11D92">
      <w:pPr>
        <w:pStyle w:val="Leipteksti"/>
        <w:spacing w:after="0"/>
      </w:pPr>
      <w:sdt>
        <w:sdtPr>
          <w:rPr>
            <w:rFonts w:eastAsia="MS Gothic"/>
            <w:sz w:val="28"/>
            <w:szCs w:val="28"/>
          </w:rPr>
          <w:id w:val="1809893858"/>
          <w14:checkbox>
            <w14:checked w14:val="1"/>
            <w14:checkedState w14:val="2612" w14:font="MS Gothic"/>
            <w14:uncheckedState w14:val="2610" w14:font="MS Gothic"/>
          </w14:checkbox>
        </w:sdtPr>
        <w:sdtEndPr/>
        <w:sdtContent>
          <w:r w:rsidR="0072770B">
            <w:rPr>
              <w:rFonts w:ascii="MS Gothic" w:eastAsia="MS Gothic" w:hAnsi="MS Gothic" w:hint="eastAsia"/>
              <w:sz w:val="28"/>
              <w:szCs w:val="28"/>
            </w:rPr>
            <w:t>☒</w:t>
          </w:r>
        </w:sdtContent>
      </w:sdt>
      <w:r w:rsidR="00A11D92" w:rsidRPr="009766BA">
        <w:t xml:space="preserve"> </w:t>
      </w:r>
      <w:r w:rsidR="00A11D92">
        <w:t>Tutkimusrekisteri hävitetään</w:t>
      </w:r>
    </w:p>
    <w:p w14:paraId="766EC53D" w14:textId="77777777" w:rsidR="00A11D92" w:rsidRDefault="005E10B5" w:rsidP="00A11D92">
      <w:pPr>
        <w:pStyle w:val="Leipteksti"/>
        <w:spacing w:after="0"/>
      </w:pPr>
      <w:sdt>
        <w:sdtPr>
          <w:rPr>
            <w:rFonts w:eastAsia="MS Gothic"/>
            <w:sz w:val="28"/>
            <w:szCs w:val="28"/>
          </w:rPr>
          <w:id w:val="1203825580"/>
          <w14:checkbox>
            <w14:checked w14:val="0"/>
            <w14:checkedState w14:val="2612" w14:font="MS Gothic"/>
            <w14:uncheckedState w14:val="2610" w14:font="MS Gothic"/>
          </w14:checkbox>
        </w:sdtPr>
        <w:sdtEndPr/>
        <w:sdtContent>
          <w:r w:rsidR="00A11D92">
            <w:rPr>
              <w:rFonts w:ascii="MS Gothic" w:eastAsia="MS Gothic" w:hAnsi="MS Gothic" w:hint="eastAsia"/>
              <w:sz w:val="28"/>
              <w:szCs w:val="28"/>
            </w:rPr>
            <w:t>☐</w:t>
          </w:r>
        </w:sdtContent>
      </w:sdt>
      <w:r w:rsidR="00A11D92" w:rsidRPr="009766BA">
        <w:t xml:space="preserve"> </w:t>
      </w:r>
      <w:r w:rsidR="00A11D92">
        <w:t>Tutkimusrekisteri arkistoidaan ilman tunnistetietoja</w:t>
      </w:r>
    </w:p>
    <w:p w14:paraId="1291BD3C" w14:textId="77777777" w:rsidR="00A11D92" w:rsidRDefault="005E10B5" w:rsidP="00A11D92">
      <w:pPr>
        <w:pStyle w:val="Leipteksti"/>
      </w:pPr>
      <w:sdt>
        <w:sdtPr>
          <w:rPr>
            <w:rFonts w:eastAsia="MS Gothic"/>
            <w:sz w:val="28"/>
            <w:szCs w:val="28"/>
          </w:rPr>
          <w:id w:val="-1456169761"/>
          <w14:checkbox>
            <w14:checked w14:val="0"/>
            <w14:checkedState w14:val="2612" w14:font="MS Gothic"/>
            <w14:uncheckedState w14:val="2610" w14:font="MS Gothic"/>
          </w14:checkbox>
        </w:sdtPr>
        <w:sdtEndPr/>
        <w:sdtContent>
          <w:r w:rsidR="00A11D92">
            <w:rPr>
              <w:rFonts w:ascii="MS Gothic" w:eastAsia="MS Gothic" w:hAnsi="MS Gothic" w:hint="eastAsia"/>
              <w:sz w:val="28"/>
              <w:szCs w:val="28"/>
            </w:rPr>
            <w:t>☐</w:t>
          </w:r>
        </w:sdtContent>
      </w:sdt>
      <w:r w:rsidR="00A11D92" w:rsidRPr="009766BA">
        <w:t xml:space="preserve"> </w:t>
      </w:r>
      <w:r w:rsidR="00A11D92">
        <w:t>Tutkimusrekisteri arkistoidaan tunnistetiedoin</w:t>
      </w:r>
    </w:p>
    <w:p w14:paraId="59660A69" w14:textId="23617DDD" w:rsidR="00A11D92" w:rsidRDefault="00A11D92" w:rsidP="00A11D92">
      <w:pPr>
        <w:pStyle w:val="Leipteksti"/>
      </w:pPr>
      <w:r>
        <w:t xml:space="preserve">Mihin aineisto arkistoidaan ja miten pitkäksi aikaa: </w:t>
      </w:r>
    </w:p>
    <w:p w14:paraId="23AD5D74" w14:textId="08CB5A0C" w:rsidR="00A11D92" w:rsidRDefault="00FE019F" w:rsidP="00A11D92">
      <w:pPr>
        <w:pStyle w:val="Otsikko1"/>
      </w:pPr>
      <w:r>
        <w:t>Tutkimukseen osallistuvan</w:t>
      </w:r>
      <w:r w:rsidR="00A11D92" w:rsidRPr="00512BB5">
        <w:t xml:space="preserve"> oikeudet ja niiden mahdollinen rajoittaminen</w:t>
      </w:r>
    </w:p>
    <w:p w14:paraId="5FDF91AF" w14:textId="16179CBC" w:rsidR="00A11D92" w:rsidRPr="00B26199" w:rsidRDefault="00A11D92" w:rsidP="00A11D92">
      <w:pPr>
        <w:pStyle w:val="Leipteksti"/>
      </w:pPr>
      <w:r w:rsidRPr="00846C24">
        <w:t xml:space="preserve">Tietosuojalainsäädäntö takaa </w:t>
      </w:r>
      <w:r>
        <w:t>tutkittavalle tiettyjä oikeuksia, joilla tutkittava voi</w:t>
      </w:r>
      <w:r w:rsidRPr="00846C24">
        <w:t xml:space="preserve"> varmistaa perusoikeuksiin kuuluvan yksityisyyden suojan toteutumisen</w:t>
      </w:r>
      <w:r w:rsidRPr="00B26199">
        <w:t xml:space="preserve">. Mikäli tutkittava haluaa käyttää oikeuttaan, </w:t>
      </w:r>
      <w:r>
        <w:t>hän voi ottaa yhteyttä</w:t>
      </w:r>
      <w:r w:rsidR="00B474D3">
        <w:t xml:space="preserve"> kohdassa </w:t>
      </w:r>
      <w:r w:rsidR="00E62803">
        <w:t>3 mainittuun yhteyshenkilöön.</w:t>
      </w:r>
    </w:p>
    <w:p w14:paraId="1EE4C9A2" w14:textId="77777777" w:rsidR="00A11D92" w:rsidRPr="003B6F93" w:rsidRDefault="00A11D92" w:rsidP="00A11D92">
      <w:pPr>
        <w:pStyle w:val="Leipteksti"/>
        <w:keepNext/>
        <w:rPr>
          <w:u w:val="single"/>
        </w:rPr>
      </w:pPr>
      <w:r w:rsidRPr="003B6F93">
        <w:rPr>
          <w:u w:val="single"/>
        </w:rPr>
        <w:t>Suostumuksen peruuttaminen</w:t>
      </w:r>
      <w:r>
        <w:rPr>
          <w:u w:val="single"/>
        </w:rPr>
        <w:t xml:space="preserve"> (tietosuoja-asetuksen 7 artikla)</w:t>
      </w:r>
    </w:p>
    <w:p w14:paraId="4A180446" w14:textId="45081415" w:rsidR="00A11D92" w:rsidRDefault="4C7FCBC6" w:rsidP="00A11D92">
      <w:pPr>
        <w:pStyle w:val="Leipteksti"/>
      </w:pPr>
      <w:r>
        <w:t>Rekisteröidyllä on oikeus peruuttaa antamansa suostumus, mikäli henkilötietojen käsittely perustuu suostumukseen. Suostumuksen peruuttaminen ei vaikuta suostumuksen perusteella ennen sen peruuttamista suoritetun käsittelyn lainmukaisuuteen.</w:t>
      </w:r>
    </w:p>
    <w:p w14:paraId="1668C2A8" w14:textId="77777777" w:rsidR="00A11D92" w:rsidRPr="00980068" w:rsidRDefault="00A11D92" w:rsidP="00A11D92">
      <w:pPr>
        <w:pStyle w:val="Leipteksti"/>
        <w:keepNext/>
        <w:rPr>
          <w:u w:val="single"/>
        </w:rPr>
      </w:pPr>
      <w:r w:rsidRPr="00980068">
        <w:rPr>
          <w:u w:val="single"/>
        </w:rPr>
        <w:t>Oikeus saada pääsy tietoihin</w:t>
      </w:r>
      <w:r>
        <w:rPr>
          <w:u w:val="single"/>
        </w:rPr>
        <w:t xml:space="preserve"> (tietosuoja-asetuksen 15 artikla)</w:t>
      </w:r>
    </w:p>
    <w:p w14:paraId="4C00569C" w14:textId="61E97677" w:rsidR="00A11D92" w:rsidRPr="00DC0407" w:rsidRDefault="009E5455" w:rsidP="00DC0407">
      <w:pPr>
        <w:pStyle w:val="Leipteksti"/>
      </w:pPr>
      <w:r>
        <w:t>Rekisteröidyllä</w:t>
      </w:r>
      <w:r w:rsidRPr="00DC0407">
        <w:t xml:space="preserve"> </w:t>
      </w:r>
      <w:r w:rsidR="00A11D92" w:rsidRPr="00DC0407">
        <w:t xml:space="preserve">on oikeus saada tieto siitä, käsitelläänkö henkilötietoja tutkimuksessa ja mitä henkilötietoja tutkimuksessa käsitellään. </w:t>
      </w:r>
      <w:r>
        <w:t>Rekisteröity v</w:t>
      </w:r>
      <w:r w:rsidR="00A11D92" w:rsidRPr="00DC0407">
        <w:t>oi myös halutessa</w:t>
      </w:r>
      <w:r>
        <w:t>aan</w:t>
      </w:r>
      <w:r w:rsidR="00A11D92" w:rsidRPr="00DC0407">
        <w:t xml:space="preserve"> pyytää jäljennöksen käsiteltävistä henkilötiedoista.</w:t>
      </w:r>
    </w:p>
    <w:p w14:paraId="1BCC0BDD" w14:textId="77777777" w:rsidR="00E62803" w:rsidRPr="00E62803" w:rsidRDefault="00E62803" w:rsidP="003A0F17">
      <w:pPr>
        <w:pStyle w:val="Leipteksti"/>
        <w:keepNext/>
        <w:rPr>
          <w:u w:val="single"/>
        </w:rPr>
      </w:pPr>
      <w:r w:rsidRPr="00E62803">
        <w:rPr>
          <w:u w:val="single"/>
        </w:rPr>
        <w:t>Oikeus tietojen oikaisemiseen (tietosuoja-asetuksen 16 artikla)</w:t>
      </w:r>
    </w:p>
    <w:p w14:paraId="7DEFED4E" w14:textId="393E1305" w:rsidR="00E62803" w:rsidRDefault="00E62803" w:rsidP="00E62803">
      <w:pPr>
        <w:pStyle w:val="Leipteksti"/>
      </w:pPr>
      <w:r>
        <w:t>Jos käsiteltävissä</w:t>
      </w:r>
      <w:r w:rsidR="009E5455">
        <w:t xml:space="preserve"> rekisteröidyn</w:t>
      </w:r>
      <w:r>
        <w:t xml:space="preserve"> henkilötiedoissa on epätarkkuuksia tai virheitä, </w:t>
      </w:r>
      <w:r w:rsidR="009E5455">
        <w:t xml:space="preserve">hänellä </w:t>
      </w:r>
      <w:r>
        <w:t>on oikeus pyytää niiden oikaisua tai täydennystä.</w:t>
      </w:r>
    </w:p>
    <w:p w14:paraId="786FC93C" w14:textId="77777777" w:rsidR="00E62803" w:rsidRPr="00E62803" w:rsidRDefault="00E62803" w:rsidP="003A0F17">
      <w:pPr>
        <w:pStyle w:val="Leipteksti"/>
        <w:keepNext/>
        <w:rPr>
          <w:u w:val="single"/>
        </w:rPr>
      </w:pPr>
      <w:r w:rsidRPr="00E62803">
        <w:rPr>
          <w:u w:val="single"/>
        </w:rPr>
        <w:t>Oikeus tietojen poistamiseen (tietosuoja-asetuksen 17 artikla)</w:t>
      </w:r>
    </w:p>
    <w:p w14:paraId="73880565" w14:textId="4D97A792" w:rsidR="00E62803" w:rsidRDefault="009E5455" w:rsidP="00E62803">
      <w:pPr>
        <w:pStyle w:val="Leipteksti"/>
      </w:pPr>
      <w:r>
        <w:t xml:space="preserve">Rekisteröidyllä </w:t>
      </w:r>
      <w:r w:rsidR="00E62803">
        <w:t>on oikeus vaatia henkilötietoje</w:t>
      </w:r>
      <w:r w:rsidR="00760C8B">
        <w:t>n</w:t>
      </w:r>
      <w:r w:rsidR="00E62803">
        <w:t xml:space="preserve"> poistamista seuraavissa tapauksissa:</w:t>
      </w:r>
    </w:p>
    <w:p w14:paraId="4443E49C" w14:textId="77777777" w:rsidR="00E62803" w:rsidRDefault="00E62803" w:rsidP="00E62803">
      <w:pPr>
        <w:pStyle w:val="Leipteksti"/>
        <w:numPr>
          <w:ilvl w:val="0"/>
          <w:numId w:val="8"/>
        </w:numPr>
        <w:spacing w:after="0"/>
        <w:ind w:left="3322" w:hanging="357"/>
      </w:pPr>
      <w:r>
        <w:t>henkilötietoja ei enää tarvita niihin tarkoituksiin, joita varten ne kerättiin tai joita varten niitä muutoin käsiteltiin</w:t>
      </w:r>
    </w:p>
    <w:p w14:paraId="7BA60451" w14:textId="2874E382" w:rsidR="00E62803" w:rsidRPr="002C0F47" w:rsidRDefault="002C0F47" w:rsidP="00E62803">
      <w:pPr>
        <w:pStyle w:val="Leipteksti"/>
        <w:numPr>
          <w:ilvl w:val="0"/>
          <w:numId w:val="8"/>
        </w:numPr>
        <w:spacing w:after="0"/>
        <w:ind w:left="3322" w:hanging="357"/>
      </w:pPr>
      <w:r w:rsidRPr="007F4B67">
        <w:t>rekisteröity peruuttaa suostumuksen</w:t>
      </w:r>
      <w:r w:rsidR="00E62803" w:rsidRPr="002C0F47">
        <w:t>, johon käsittely on perustunut, eikä käsittelyyn ole muuta laillista perustetta</w:t>
      </w:r>
    </w:p>
    <w:p w14:paraId="2B009ADA" w14:textId="2748C65F" w:rsidR="00E62803" w:rsidRPr="002C0F47" w:rsidRDefault="002C0F47" w:rsidP="00E62803">
      <w:pPr>
        <w:pStyle w:val="Leipteksti"/>
        <w:numPr>
          <w:ilvl w:val="0"/>
          <w:numId w:val="8"/>
        </w:numPr>
        <w:spacing w:after="0"/>
        <w:ind w:left="3322" w:hanging="357"/>
      </w:pPr>
      <w:r w:rsidRPr="007F4B67">
        <w:t>rekisteröity vastustaa</w:t>
      </w:r>
      <w:r w:rsidRPr="002C0F47">
        <w:t xml:space="preserve"> </w:t>
      </w:r>
      <w:r w:rsidR="00E62803" w:rsidRPr="002C0F47">
        <w:t>käsittelyä eikä käsittelyyn ole olemassa perusteltua syytä</w:t>
      </w:r>
    </w:p>
    <w:p w14:paraId="514167C0" w14:textId="77777777" w:rsidR="00E62803" w:rsidRDefault="00E62803" w:rsidP="00E62803">
      <w:pPr>
        <w:pStyle w:val="Leipteksti"/>
        <w:numPr>
          <w:ilvl w:val="0"/>
          <w:numId w:val="8"/>
        </w:numPr>
        <w:spacing w:after="0"/>
        <w:ind w:left="3322" w:hanging="357"/>
      </w:pPr>
      <w:r>
        <w:t>henkilötietoja on käsitelty lainvastaisesti; tai</w:t>
      </w:r>
    </w:p>
    <w:p w14:paraId="55360053" w14:textId="77777777" w:rsidR="00E62803" w:rsidRPr="00892D21" w:rsidRDefault="00E62803" w:rsidP="00E62803">
      <w:pPr>
        <w:pStyle w:val="Leipteksti"/>
        <w:numPr>
          <w:ilvl w:val="0"/>
          <w:numId w:val="8"/>
        </w:numPr>
      </w:pPr>
      <w:r>
        <w:t>henkilötiedot on poistettava unionin oikeuteen tai jäsenvaltion lainsäädäntöön perustuvan rekisterinpitäjään sovellettavan lakisääteisen velvoitteen noudattamiseksi.</w:t>
      </w:r>
    </w:p>
    <w:p w14:paraId="1373BBD7" w14:textId="77777777" w:rsidR="00A11D92" w:rsidRDefault="00A11D92" w:rsidP="00A11D92">
      <w:pPr>
        <w:pStyle w:val="Leipteksti"/>
        <w:keepNext/>
      </w:pPr>
      <w:r>
        <w:rPr>
          <w:u w:val="single"/>
        </w:rPr>
        <w:t>Oikeuksista poikkeaminen</w:t>
      </w:r>
    </w:p>
    <w:p w14:paraId="59F9E9B7" w14:textId="226ABB95" w:rsidR="00A11D92" w:rsidRPr="00C72155" w:rsidRDefault="00A11D92" w:rsidP="00A11D92">
      <w:pPr>
        <w:pStyle w:val="Leipteksti"/>
      </w:pPr>
      <w:r>
        <w:t>Tässä kohdassa 19</w:t>
      </w:r>
      <w:r w:rsidRPr="00512BB5">
        <w:t xml:space="preserve"> </w:t>
      </w:r>
      <w:r>
        <w:t>(</w:t>
      </w:r>
      <w:r w:rsidR="00FE019F">
        <w:t>Tutkimukseen osallistuvan</w:t>
      </w:r>
      <w:r w:rsidRPr="00512BB5">
        <w:t xml:space="preserve"> oikeudet ja niiden mahdollinen rajoittaminen) kuvatuista oikeuksista </w:t>
      </w:r>
      <w:r>
        <w:t>saatetaan poiketa tietosuojaa koskevan lainsäädännön mukaisilla perusteilla siltä osin, kuin oikeudet estävät tieteellisen tai historiallisen tutkimustarkoituksen tai tilastollisen tarkoituksen saavuttamisen tai vaikeuttavat sitä suuresti. Tarvetta poiketa oikeuksista arvioidaan aina tapauskohtaisesti.</w:t>
      </w:r>
    </w:p>
    <w:p w14:paraId="6387FDAD" w14:textId="77777777" w:rsidR="00A11D92" w:rsidRPr="0042766F" w:rsidRDefault="00A11D92" w:rsidP="00A11D92">
      <w:pPr>
        <w:pStyle w:val="Leipteksti"/>
        <w:keepNext/>
        <w:rPr>
          <w:u w:val="single"/>
        </w:rPr>
      </w:pPr>
      <w:r w:rsidRPr="0042766F">
        <w:rPr>
          <w:u w:val="single"/>
        </w:rPr>
        <w:t>Valitusoikeus</w:t>
      </w:r>
    </w:p>
    <w:p w14:paraId="731BBAC6" w14:textId="49D6B623" w:rsidR="00A11D92" w:rsidRDefault="00BF6EB5" w:rsidP="00A11D92">
      <w:pPr>
        <w:pStyle w:val="Leipteksti"/>
      </w:pPr>
      <w:r>
        <w:t>Rekisteröidyllä</w:t>
      </w:r>
      <w:r w:rsidR="00A11D92">
        <w:t xml:space="preserve"> on oikeus tehdä valitus tietosuojavaltuutetun toimistoon, </w:t>
      </w:r>
      <w:r w:rsidR="009E5455">
        <w:t xml:space="preserve">jos </w:t>
      </w:r>
      <w:r>
        <w:t>rekisteröity katsoo</w:t>
      </w:r>
      <w:r w:rsidR="00A11D92">
        <w:t>, että henkilötietoje</w:t>
      </w:r>
      <w:r>
        <w:t>n</w:t>
      </w:r>
      <w:r w:rsidR="00A11D92">
        <w:t xml:space="preserve"> käsittelyssä on rikottu voimassa olevaa tietosuojalainsäädäntöä.</w:t>
      </w:r>
      <w:r w:rsidR="00337F5A">
        <w:t xml:space="preserve"> </w:t>
      </w:r>
    </w:p>
    <w:p w14:paraId="6C4BA607" w14:textId="77777777" w:rsidR="00A11D92" w:rsidRDefault="4C7FCBC6" w:rsidP="00A11D92">
      <w:pPr>
        <w:pStyle w:val="Leipteksti"/>
        <w:spacing w:after="0"/>
      </w:pPr>
      <w:r>
        <w:t>Yhteystiedot:</w:t>
      </w:r>
    </w:p>
    <w:p w14:paraId="2D2D47CA" w14:textId="77777777" w:rsidR="00A11D92" w:rsidRPr="00512BB5" w:rsidRDefault="00A11D92" w:rsidP="00A11D92">
      <w:pPr>
        <w:pStyle w:val="Leipteksti"/>
        <w:spacing w:after="0"/>
      </w:pPr>
      <w:r w:rsidRPr="00512BB5">
        <w:t>Tietosuojavaltuutetun toimisto</w:t>
      </w:r>
    </w:p>
    <w:p w14:paraId="3D27E3EE" w14:textId="52B0DBFF" w:rsidR="00A11D92" w:rsidRDefault="00A11D92" w:rsidP="00A11D92">
      <w:pPr>
        <w:pStyle w:val="Leipteksti"/>
        <w:spacing w:after="0"/>
      </w:pPr>
      <w:r>
        <w:t xml:space="preserve">Käyntiosoite: </w:t>
      </w:r>
      <w:r w:rsidR="006C3EA0" w:rsidRPr="006C3EA0">
        <w:t>Lintulahdenkuja 4, 00530 Helsinki</w:t>
      </w:r>
    </w:p>
    <w:p w14:paraId="3E5FE93E" w14:textId="745D5F93" w:rsidR="00A11D92" w:rsidRDefault="00A11D92" w:rsidP="00A11D92">
      <w:pPr>
        <w:pStyle w:val="Leipteksti"/>
        <w:spacing w:after="0"/>
      </w:pPr>
      <w:r>
        <w:t xml:space="preserve">Postiosoite: </w:t>
      </w:r>
      <w:r w:rsidR="006C3EA0" w:rsidRPr="006C3EA0">
        <w:t>PL 800, 00531 Helsinki</w:t>
      </w:r>
    </w:p>
    <w:p w14:paraId="2083672A" w14:textId="77777777" w:rsidR="006C3EA0" w:rsidRDefault="00A11D92" w:rsidP="00A11D92">
      <w:pPr>
        <w:pStyle w:val="Leipteksti"/>
        <w:spacing w:after="0"/>
      </w:pPr>
      <w:r>
        <w:t xml:space="preserve">Vaihde: </w:t>
      </w:r>
      <w:r w:rsidR="006C3EA0" w:rsidRPr="006C3EA0">
        <w:t>029 566 6700</w:t>
      </w:r>
    </w:p>
    <w:p w14:paraId="0083C9D1" w14:textId="3D288FDA" w:rsidR="00A11D92" w:rsidRDefault="006C3EA0" w:rsidP="00A11D92">
      <w:pPr>
        <w:pStyle w:val="Leipteksti"/>
        <w:spacing w:after="0"/>
      </w:pPr>
      <w:r w:rsidRPr="006C3EA0">
        <w:t>Kirjaamo: 029 566 6768</w:t>
      </w:r>
    </w:p>
    <w:p w14:paraId="2567914E" w14:textId="60E6A3CA" w:rsidR="00BF6EB5" w:rsidRPr="00A11D92" w:rsidRDefault="4C7FCBC6" w:rsidP="4C7FCBC6">
      <w:pPr>
        <w:pStyle w:val="Leipteksti"/>
        <w:spacing w:after="0"/>
        <w:rPr>
          <w:rStyle w:val="Hyperlinkki"/>
          <w:rFonts w:cs="Calibri"/>
        </w:rPr>
      </w:pPr>
      <w:r>
        <w:t xml:space="preserve">Sähköposti: </w:t>
      </w:r>
      <w:r w:rsidR="006C3EA0" w:rsidRPr="006C3EA0">
        <w:t>tiet</w:t>
      </w:r>
      <w:r w:rsidR="00337F5A">
        <w:t>osuoja</w:t>
      </w:r>
      <w:r w:rsidR="00337F5A" w:rsidRPr="00337F5A">
        <w:t>@</w:t>
      </w:r>
      <w:r w:rsidR="006C3EA0" w:rsidRPr="006C3EA0">
        <w:t>om.fi</w:t>
      </w:r>
    </w:p>
    <w:sectPr w:rsidR="00BF6EB5" w:rsidRPr="00A11D92" w:rsidSect="001374EC">
      <w:headerReference w:type="default" r:id="rId13"/>
      <w:footerReference w:type="default" r:id="rId14"/>
      <w:headerReference w:type="first" r:id="rId15"/>
      <w:footerReference w:type="first" r:id="rId16"/>
      <w:pgSz w:w="11906" w:h="16838" w:code="9"/>
      <w:pgMar w:top="1843"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01F8" w14:textId="77777777" w:rsidR="00FF41AA" w:rsidRDefault="00FF41AA" w:rsidP="00661F12">
      <w:r>
        <w:separator/>
      </w:r>
    </w:p>
  </w:endnote>
  <w:endnote w:type="continuationSeparator" w:id="0">
    <w:p w14:paraId="24E56BF1" w14:textId="77777777" w:rsidR="00FF41AA" w:rsidRDefault="00FF41AA" w:rsidP="00661F12">
      <w:r>
        <w:continuationSeparator/>
      </w:r>
    </w:p>
  </w:endnote>
  <w:endnote w:type="continuationNotice" w:id="1">
    <w:p w14:paraId="2DA645CE" w14:textId="77777777" w:rsidR="00C23809" w:rsidRDefault="00C23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2EEA1F80" w14:paraId="50C8C483" w14:textId="77777777" w:rsidTr="2EEA1F80">
      <w:tc>
        <w:tcPr>
          <w:tcW w:w="3213" w:type="dxa"/>
        </w:tcPr>
        <w:p w14:paraId="13092D50" w14:textId="48153218" w:rsidR="2EEA1F80" w:rsidRDefault="2EEA1F80" w:rsidP="2EEA1F80">
          <w:pPr>
            <w:pStyle w:val="Yltunniste"/>
            <w:ind w:left="-115"/>
          </w:pPr>
        </w:p>
      </w:tc>
      <w:tc>
        <w:tcPr>
          <w:tcW w:w="3213" w:type="dxa"/>
        </w:tcPr>
        <w:p w14:paraId="6F949FE6" w14:textId="27EFC73A" w:rsidR="2EEA1F80" w:rsidRDefault="2EEA1F80" w:rsidP="2EEA1F80">
          <w:pPr>
            <w:pStyle w:val="Yltunniste"/>
            <w:jc w:val="center"/>
          </w:pPr>
        </w:p>
      </w:tc>
      <w:tc>
        <w:tcPr>
          <w:tcW w:w="3213" w:type="dxa"/>
        </w:tcPr>
        <w:p w14:paraId="46E2F652" w14:textId="2AAFA36D" w:rsidR="2EEA1F80" w:rsidRDefault="2EEA1F80" w:rsidP="2EEA1F80">
          <w:pPr>
            <w:pStyle w:val="Yltunniste"/>
            <w:ind w:right="-115"/>
            <w:jc w:val="right"/>
          </w:pPr>
        </w:p>
      </w:tc>
    </w:tr>
  </w:tbl>
  <w:p w14:paraId="74D12196" w14:textId="48465750" w:rsidR="2EEA1F80" w:rsidRDefault="2EEA1F80" w:rsidP="2EEA1F8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9F67" w14:textId="77777777" w:rsidR="00FF41AA" w:rsidRDefault="00FF41AA" w:rsidP="00FB0204">
    <w:pPr>
      <w:pStyle w:val="Alatunniste"/>
    </w:pPr>
  </w:p>
  <w:tbl>
    <w:tblPr>
      <w:tblStyle w:val="Eireunaviivaa"/>
      <w:tblW w:w="0" w:type="auto"/>
      <w:tblLayout w:type="fixed"/>
      <w:tblLook w:val="04A0" w:firstRow="1" w:lastRow="0" w:firstColumn="1" w:lastColumn="0" w:noHBand="0" w:noVBand="1"/>
    </w:tblPr>
    <w:tblGrid>
      <w:gridCol w:w="1304"/>
      <w:gridCol w:w="1814"/>
    </w:tblGrid>
    <w:tr w:rsidR="006C3EA0" w:rsidRPr="00686EAE" w14:paraId="7448D754" w14:textId="77777777" w:rsidTr="00344D6F">
      <w:tc>
        <w:tcPr>
          <w:tcW w:w="1304" w:type="dxa"/>
        </w:tcPr>
        <w:p w14:paraId="57797DDD" w14:textId="77777777" w:rsidR="006C3EA0" w:rsidRPr="00686EAE" w:rsidRDefault="006C3EA0" w:rsidP="00686EAE">
          <w:pPr>
            <w:pStyle w:val="Alatunniste"/>
          </w:pPr>
        </w:p>
      </w:tc>
      <w:tc>
        <w:tcPr>
          <w:tcW w:w="1814" w:type="dxa"/>
        </w:tcPr>
        <w:p w14:paraId="6ADE7C06" w14:textId="77777777" w:rsidR="006C3EA0" w:rsidRPr="00686EAE" w:rsidRDefault="006C3EA0" w:rsidP="00686EAE">
          <w:pPr>
            <w:pStyle w:val="Alatunniste"/>
          </w:pPr>
        </w:p>
      </w:tc>
    </w:tr>
    <w:tr w:rsidR="006C3EA0" w:rsidRPr="00686EAE" w14:paraId="2FD9F773" w14:textId="77777777" w:rsidTr="00344D6F">
      <w:tc>
        <w:tcPr>
          <w:tcW w:w="1304" w:type="dxa"/>
        </w:tcPr>
        <w:p w14:paraId="2DAF21F8" w14:textId="77777777" w:rsidR="006C3EA0" w:rsidRPr="00686EAE" w:rsidRDefault="006C3EA0" w:rsidP="00686EAE">
          <w:pPr>
            <w:pStyle w:val="Alatunniste"/>
          </w:pPr>
        </w:p>
      </w:tc>
      <w:tc>
        <w:tcPr>
          <w:tcW w:w="1814" w:type="dxa"/>
        </w:tcPr>
        <w:p w14:paraId="32B6F4CC" w14:textId="77777777" w:rsidR="006C3EA0" w:rsidRPr="00686EAE" w:rsidRDefault="006C3EA0" w:rsidP="00686EAE">
          <w:pPr>
            <w:pStyle w:val="Alatunniste"/>
          </w:pPr>
        </w:p>
      </w:tc>
    </w:tr>
    <w:tr w:rsidR="006C3EA0" w:rsidRPr="00686EAE" w14:paraId="5D7DB690" w14:textId="77777777" w:rsidTr="00344D6F">
      <w:tc>
        <w:tcPr>
          <w:tcW w:w="1304" w:type="dxa"/>
        </w:tcPr>
        <w:p w14:paraId="74B3F10A" w14:textId="77777777" w:rsidR="006C3EA0" w:rsidRPr="00686EAE" w:rsidRDefault="006C3EA0" w:rsidP="00686EAE">
          <w:pPr>
            <w:pStyle w:val="Alatunniste"/>
          </w:pPr>
        </w:p>
      </w:tc>
      <w:tc>
        <w:tcPr>
          <w:tcW w:w="1814" w:type="dxa"/>
        </w:tcPr>
        <w:p w14:paraId="3632FF6D" w14:textId="77777777" w:rsidR="006C3EA0" w:rsidRPr="00686EAE" w:rsidRDefault="006C3EA0" w:rsidP="00686EAE">
          <w:pPr>
            <w:pStyle w:val="Alatunniste"/>
          </w:pPr>
        </w:p>
      </w:tc>
    </w:tr>
  </w:tbl>
  <w:p w14:paraId="42205BE0" w14:textId="77777777" w:rsidR="00FF41AA" w:rsidRDefault="00FF41AA" w:rsidP="00344D6F">
    <w:pPr>
      <w:pStyle w:val="Alatunniste"/>
      <w:ind w:righ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D3DB" w14:textId="77777777" w:rsidR="00FF41AA" w:rsidRDefault="00FF41AA" w:rsidP="00661F12">
      <w:r>
        <w:separator/>
      </w:r>
    </w:p>
  </w:footnote>
  <w:footnote w:type="continuationSeparator" w:id="0">
    <w:p w14:paraId="73D7FB6E" w14:textId="77777777" w:rsidR="00FF41AA" w:rsidRDefault="00FF41AA" w:rsidP="00661F12">
      <w:r>
        <w:continuationSeparator/>
      </w:r>
    </w:p>
  </w:footnote>
  <w:footnote w:type="continuationNotice" w:id="1">
    <w:p w14:paraId="4F2AB9B7" w14:textId="77777777" w:rsidR="00C23809" w:rsidRDefault="00C238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791" w:type="dxa"/>
      <w:tblLayout w:type="fixed"/>
      <w:tblLook w:val="04A0" w:firstRow="1" w:lastRow="0" w:firstColumn="1" w:lastColumn="0" w:noHBand="0" w:noVBand="1"/>
    </w:tblPr>
    <w:tblGrid>
      <w:gridCol w:w="5222"/>
      <w:gridCol w:w="1298"/>
      <w:gridCol w:w="2127"/>
      <w:gridCol w:w="709"/>
      <w:gridCol w:w="426"/>
      <w:gridCol w:w="9"/>
    </w:tblGrid>
    <w:tr w:rsidR="00FF41AA" w14:paraId="6314F29D" w14:textId="77777777" w:rsidTr="00382B3A">
      <w:trPr>
        <w:trHeight w:hRule="exact" w:val="113"/>
      </w:trPr>
      <w:tc>
        <w:tcPr>
          <w:tcW w:w="5222" w:type="dxa"/>
          <w:vMerge w:val="restart"/>
        </w:tcPr>
        <w:p w14:paraId="2FD0D2AF" w14:textId="77777777" w:rsidR="00FF41AA" w:rsidRDefault="00FF41AA" w:rsidP="00FF41AA">
          <w:pPr>
            <w:pStyle w:val="Yltunniste"/>
            <w:rPr>
              <w:lang w:val="en-GB" w:eastAsia="en-GB"/>
            </w:rPr>
          </w:pPr>
          <w:r>
            <w:rPr>
              <w:lang w:eastAsia="fi-FI"/>
            </w:rPr>
            <w:drawing>
              <wp:inline distT="0" distB="0" distL="0" distR="0" wp14:anchorId="438414FE" wp14:editId="3D262319">
                <wp:extent cx="1080000" cy="344789"/>
                <wp:effectExtent l="0" t="0" r="635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792F4D3A" w14:textId="77777777" w:rsidR="00FF41AA" w:rsidRDefault="00FF41AA" w:rsidP="00FF41AA">
          <w:pPr>
            <w:pStyle w:val="Yltunniste"/>
            <w:jc w:val="right"/>
          </w:pPr>
        </w:p>
      </w:tc>
      <w:tc>
        <w:tcPr>
          <w:tcW w:w="2127" w:type="dxa"/>
        </w:tcPr>
        <w:p w14:paraId="26B2991E" w14:textId="77777777" w:rsidR="00FF41AA" w:rsidRDefault="00FF41AA" w:rsidP="00FF41AA">
          <w:pPr>
            <w:pStyle w:val="Yltunniste"/>
            <w:jc w:val="right"/>
          </w:pPr>
        </w:p>
      </w:tc>
      <w:tc>
        <w:tcPr>
          <w:tcW w:w="1144" w:type="dxa"/>
          <w:gridSpan w:val="3"/>
        </w:tcPr>
        <w:p w14:paraId="2CA8CEDE" w14:textId="77777777" w:rsidR="00FF41AA" w:rsidRDefault="00FF41AA" w:rsidP="00FF41AA">
          <w:pPr>
            <w:pStyle w:val="Yltunniste"/>
            <w:jc w:val="right"/>
          </w:pPr>
        </w:p>
      </w:tc>
    </w:tr>
    <w:tr w:rsidR="00FF41AA" w14:paraId="53479011" w14:textId="77777777" w:rsidTr="00382B3A">
      <w:trPr>
        <w:gridAfter w:val="1"/>
        <w:wAfter w:w="9" w:type="dxa"/>
      </w:trPr>
      <w:tc>
        <w:tcPr>
          <w:tcW w:w="5222" w:type="dxa"/>
          <w:vMerge/>
        </w:tcPr>
        <w:p w14:paraId="35AC5451" w14:textId="77777777" w:rsidR="00FF41AA" w:rsidRPr="00661F12" w:rsidRDefault="00FF41AA" w:rsidP="00FF41AA">
          <w:pPr>
            <w:pStyle w:val="Yltunniste"/>
          </w:pPr>
        </w:p>
      </w:tc>
      <w:sdt>
        <w:sdtPr>
          <w:rPr>
            <w:b/>
            <w:color w:val="auto"/>
          </w:rPr>
          <w:alias w:val="Aihe"/>
          <w:tag w:val=""/>
          <w:id w:val="-2042663320"/>
          <w:dataBinding w:prefixMappings="xmlns:ns0='http://purl.org/dc/elements/1.1/' xmlns:ns1='http://schemas.openxmlformats.org/package/2006/metadata/core-properties' " w:xpath="/ns1:coreProperties[1]/ns0:subject[1]" w:storeItemID="{6C3C8BC8-F283-45AE-878A-BAB7291924A1}"/>
          <w:text/>
        </w:sdtPr>
        <w:sdtEndPr/>
        <w:sdtContent>
          <w:tc>
            <w:tcPr>
              <w:tcW w:w="3425" w:type="dxa"/>
              <w:gridSpan w:val="2"/>
            </w:tcPr>
            <w:p w14:paraId="2F2B74C1" w14:textId="77777777" w:rsidR="00FF41AA" w:rsidRPr="0074362D" w:rsidRDefault="00FF41AA" w:rsidP="00FF41AA">
              <w:pPr>
                <w:pStyle w:val="Yltunniste"/>
                <w:rPr>
                  <w:b/>
                </w:rPr>
              </w:pPr>
              <w:r>
                <w:rPr>
                  <w:b/>
                  <w:color w:val="auto"/>
                </w:rPr>
                <w:t>Tieteellisen tutkimuksen tietosuojaseloste</w:t>
              </w:r>
            </w:p>
          </w:tc>
        </w:sdtContent>
      </w:sdt>
      <w:tc>
        <w:tcPr>
          <w:tcW w:w="709" w:type="dxa"/>
        </w:tcPr>
        <w:p w14:paraId="312AD4F9" w14:textId="77777777" w:rsidR="00FF41AA" w:rsidRPr="00CD3BD4" w:rsidRDefault="00FF41AA" w:rsidP="00382B3A">
          <w:pPr>
            <w:pStyle w:val="Yltunniste"/>
            <w:ind w:right="415"/>
          </w:pPr>
        </w:p>
      </w:tc>
      <w:tc>
        <w:tcPr>
          <w:tcW w:w="426" w:type="dxa"/>
        </w:tcPr>
        <w:p w14:paraId="53392B86" w14:textId="0F8D4D19" w:rsidR="00FF41AA" w:rsidRPr="00CD3BD4" w:rsidRDefault="00FF41AA" w:rsidP="00FF41AA">
          <w:pPr>
            <w:pStyle w:val="Yltunniste"/>
            <w:jc w:val="right"/>
          </w:pPr>
          <w:r>
            <w:fldChar w:fldCharType="begin"/>
          </w:r>
          <w:r>
            <w:instrText xml:space="preserve"> PAGE   \* MERGEFORMAT </w:instrText>
          </w:r>
          <w:r>
            <w:fldChar w:fldCharType="separate"/>
          </w:r>
          <w:r w:rsidR="005E10B5">
            <w:t>2</w:t>
          </w:r>
          <w:r>
            <w:fldChar w:fldCharType="end"/>
          </w:r>
          <w:r>
            <w:t xml:space="preserve"> (</w:t>
          </w:r>
          <w:fldSimple w:instr=" NUMPAGES   \* MERGEFORMAT ">
            <w:r w:rsidR="005E10B5">
              <w:t>6</w:t>
            </w:r>
          </w:fldSimple>
          <w:r>
            <w:t>)</w:t>
          </w:r>
        </w:p>
      </w:tc>
    </w:tr>
    <w:tr w:rsidR="00FF41AA" w14:paraId="342ED5B3" w14:textId="77777777" w:rsidTr="00382B3A">
      <w:tc>
        <w:tcPr>
          <w:tcW w:w="5222" w:type="dxa"/>
          <w:vMerge/>
        </w:tcPr>
        <w:p w14:paraId="7B6EB496" w14:textId="77777777" w:rsidR="00FF41AA" w:rsidRPr="00661F12" w:rsidRDefault="00FF41AA" w:rsidP="00FF41AA">
          <w:pPr>
            <w:pStyle w:val="Yltunniste"/>
          </w:pPr>
        </w:p>
      </w:tc>
      <w:tc>
        <w:tcPr>
          <w:tcW w:w="3425" w:type="dxa"/>
          <w:gridSpan w:val="2"/>
          <w:vMerge w:val="restart"/>
        </w:tcPr>
        <w:p w14:paraId="6112EB95" w14:textId="77777777" w:rsidR="00FF41AA" w:rsidRPr="00661F12" w:rsidRDefault="00FF41AA" w:rsidP="000643DE">
          <w:pPr>
            <w:pStyle w:val="Yltunniste"/>
          </w:pPr>
        </w:p>
      </w:tc>
      <w:tc>
        <w:tcPr>
          <w:tcW w:w="1144" w:type="dxa"/>
          <w:gridSpan w:val="3"/>
        </w:tcPr>
        <w:p w14:paraId="2DE48E2B" w14:textId="77777777" w:rsidR="00FF41AA" w:rsidRPr="00661F12" w:rsidRDefault="00FF41AA" w:rsidP="000643DE">
          <w:pPr>
            <w:pStyle w:val="Yltunniste"/>
          </w:pPr>
        </w:p>
      </w:tc>
    </w:tr>
    <w:tr w:rsidR="00FF41AA" w14:paraId="006CC51B" w14:textId="77777777" w:rsidTr="00382B3A">
      <w:trPr>
        <w:trHeight w:hRule="exact" w:val="227"/>
      </w:trPr>
      <w:tc>
        <w:tcPr>
          <w:tcW w:w="5222" w:type="dxa"/>
          <w:vMerge/>
        </w:tcPr>
        <w:p w14:paraId="03C8F1D9" w14:textId="77777777" w:rsidR="00FF41AA" w:rsidRPr="000643DE" w:rsidRDefault="00FF41AA" w:rsidP="000643DE">
          <w:pPr>
            <w:pStyle w:val="Yltunniste"/>
          </w:pPr>
        </w:p>
      </w:tc>
      <w:tc>
        <w:tcPr>
          <w:tcW w:w="3425" w:type="dxa"/>
          <w:gridSpan w:val="2"/>
          <w:vMerge/>
        </w:tcPr>
        <w:p w14:paraId="4EF2BFB0" w14:textId="77777777" w:rsidR="00FF41AA" w:rsidRPr="000643DE" w:rsidRDefault="00FF41AA" w:rsidP="000643DE">
          <w:pPr>
            <w:pStyle w:val="Yltunniste"/>
          </w:pPr>
        </w:p>
      </w:tc>
      <w:tc>
        <w:tcPr>
          <w:tcW w:w="1144" w:type="dxa"/>
          <w:gridSpan w:val="3"/>
        </w:tcPr>
        <w:p w14:paraId="51B0A312" w14:textId="77777777" w:rsidR="00FF41AA" w:rsidRPr="000643DE" w:rsidRDefault="00FF41AA" w:rsidP="000643DE">
          <w:pPr>
            <w:pStyle w:val="Yltunniste"/>
          </w:pPr>
        </w:p>
      </w:tc>
    </w:tr>
    <w:tr w:rsidR="00FF41AA" w14:paraId="0A86FD98" w14:textId="77777777" w:rsidTr="00382B3A">
      <w:trPr>
        <w:trHeight w:val="283"/>
      </w:trPr>
      <w:tc>
        <w:tcPr>
          <w:tcW w:w="5222" w:type="dxa"/>
        </w:tcPr>
        <w:p w14:paraId="67D24EEF" w14:textId="77777777" w:rsidR="00FF41AA" w:rsidRPr="00661F12" w:rsidRDefault="00FF41AA" w:rsidP="00FF41AA">
          <w:pPr>
            <w:pStyle w:val="Yltunniste"/>
          </w:pPr>
        </w:p>
      </w:tc>
      <w:tc>
        <w:tcPr>
          <w:tcW w:w="3425" w:type="dxa"/>
          <w:gridSpan w:val="2"/>
        </w:tcPr>
        <w:p w14:paraId="0A2B1486" w14:textId="77777777" w:rsidR="00FF41AA" w:rsidRDefault="00FF41AA" w:rsidP="00FF41AA">
          <w:pPr>
            <w:pStyle w:val="Yltunniste"/>
          </w:pPr>
        </w:p>
      </w:tc>
      <w:tc>
        <w:tcPr>
          <w:tcW w:w="1144" w:type="dxa"/>
          <w:gridSpan w:val="3"/>
        </w:tcPr>
        <w:p w14:paraId="31BF14A0" w14:textId="77777777" w:rsidR="00FF41AA" w:rsidRDefault="00FF41AA" w:rsidP="0074362D">
          <w:pPr>
            <w:pStyle w:val="Yltunniste"/>
          </w:pPr>
        </w:p>
      </w:tc>
    </w:tr>
  </w:tbl>
  <w:p w14:paraId="77BB5DEC" w14:textId="77777777" w:rsidR="00FF41AA" w:rsidRDefault="00FF41AA" w:rsidP="00BB528D">
    <w:pPr>
      <w:pStyle w:val="Yltunniste"/>
    </w:pPr>
    <w:r>
      <w:rPr>
        <w:lang w:eastAsia="fi-FI"/>
      </w:rPr>
      <mc:AlternateContent>
        <mc:Choice Requires="wps">
          <w:drawing>
            <wp:anchor distT="0" distB="0" distL="114300" distR="114300" simplePos="0" relativeHeight="251658240" behindDoc="0" locked="0" layoutInCell="1" allowOverlap="1" wp14:anchorId="7B1D5337" wp14:editId="2F0E5CB8">
              <wp:simplePos x="0" y="0"/>
              <wp:positionH relativeFrom="page">
                <wp:align>left</wp:align>
              </wp:positionH>
              <wp:positionV relativeFrom="page">
                <wp:align>top</wp:align>
              </wp:positionV>
              <wp:extent cx="7570800" cy="54000"/>
              <wp:effectExtent l="0" t="0" r="0" b="3175"/>
              <wp:wrapNone/>
              <wp:docPr id="7" name="Suorakulmio 7"/>
              <wp:cNvGraphicFramePr/>
              <a:graphic xmlns:a="http://schemas.openxmlformats.org/drawingml/2006/main">
                <a:graphicData uri="http://schemas.microsoft.com/office/word/2010/wordprocessingShape">
                  <wps:wsp>
                    <wps:cNvSpPr/>
                    <wps:spPr>
                      <a:xfrm>
                        <a:off x="0" y="0"/>
                        <a:ext cx="7570800" cy="54000"/>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423CF" id="Suorakulmio 7" o:spid="_x0000_s1026" style="position:absolute;margin-left:0;margin-top:0;width:596.15pt;height:4.2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" fillcolor="#003580 [3215]" stroked="f" strokeweight="2.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781" w:type="dxa"/>
      <w:tblLayout w:type="fixed"/>
      <w:tblLook w:val="04A0" w:firstRow="1" w:lastRow="0" w:firstColumn="1" w:lastColumn="0" w:noHBand="0" w:noVBand="1"/>
    </w:tblPr>
    <w:tblGrid>
      <w:gridCol w:w="5222"/>
      <w:gridCol w:w="1298"/>
      <w:gridCol w:w="2411"/>
      <w:gridCol w:w="283"/>
      <w:gridCol w:w="567"/>
    </w:tblGrid>
    <w:tr w:rsidR="00FF41AA" w14:paraId="42FD701B" w14:textId="77777777" w:rsidTr="00382B3A">
      <w:trPr>
        <w:trHeight w:hRule="exact" w:val="113"/>
      </w:trPr>
      <w:tc>
        <w:tcPr>
          <w:tcW w:w="5222" w:type="dxa"/>
          <w:vMerge w:val="restart"/>
        </w:tcPr>
        <w:p w14:paraId="61306420" w14:textId="77777777" w:rsidR="00FF41AA" w:rsidRDefault="00FF41AA" w:rsidP="00FF41AA">
          <w:pPr>
            <w:pStyle w:val="Yltunniste"/>
            <w:rPr>
              <w:lang w:val="en-GB" w:eastAsia="en-GB"/>
            </w:rPr>
          </w:pPr>
          <w:r>
            <w:rPr>
              <w:lang w:eastAsia="fi-FI"/>
            </w:rPr>
            <w:drawing>
              <wp:inline distT="0" distB="0" distL="0" distR="0" wp14:anchorId="5507BC82" wp14:editId="24D7B3E0">
                <wp:extent cx="1080000" cy="344789"/>
                <wp:effectExtent l="0" t="0" r="635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187DFE56" w14:textId="77777777" w:rsidR="00FF41AA" w:rsidRDefault="00FF41AA" w:rsidP="00FF41AA">
          <w:pPr>
            <w:pStyle w:val="Yltunniste"/>
            <w:jc w:val="right"/>
          </w:pPr>
        </w:p>
      </w:tc>
      <w:tc>
        <w:tcPr>
          <w:tcW w:w="2411" w:type="dxa"/>
        </w:tcPr>
        <w:p w14:paraId="3492F37F" w14:textId="77777777" w:rsidR="00FF41AA" w:rsidRDefault="00FF41AA" w:rsidP="00FF41AA">
          <w:pPr>
            <w:pStyle w:val="Yltunniste"/>
            <w:jc w:val="right"/>
          </w:pPr>
        </w:p>
      </w:tc>
      <w:tc>
        <w:tcPr>
          <w:tcW w:w="850" w:type="dxa"/>
          <w:gridSpan w:val="2"/>
        </w:tcPr>
        <w:p w14:paraId="04942934" w14:textId="77777777" w:rsidR="00FF41AA" w:rsidRDefault="00FF41AA" w:rsidP="00FF41AA">
          <w:pPr>
            <w:pStyle w:val="Yltunniste"/>
            <w:jc w:val="right"/>
          </w:pPr>
        </w:p>
      </w:tc>
    </w:tr>
    <w:tr w:rsidR="00FF41AA" w14:paraId="72B6691F" w14:textId="77777777" w:rsidTr="00382B3A">
      <w:tc>
        <w:tcPr>
          <w:tcW w:w="5222" w:type="dxa"/>
          <w:vMerge/>
        </w:tcPr>
        <w:p w14:paraId="0FC288D7" w14:textId="77777777" w:rsidR="00FF41AA" w:rsidRPr="00661F12" w:rsidRDefault="00FF41AA" w:rsidP="00FF41AA">
          <w:pPr>
            <w:pStyle w:val="Yltunniste"/>
          </w:pPr>
        </w:p>
      </w:tc>
      <w:sdt>
        <w:sdtPr>
          <w:rPr>
            <w:b/>
            <w:color w:val="auto"/>
          </w:rPr>
          <w:alias w:val="Aihe"/>
          <w:tag w:val=""/>
          <w:id w:val="-223688444"/>
          <w:dataBinding w:prefixMappings="xmlns:ns0='http://purl.org/dc/elements/1.1/' xmlns:ns1='http://schemas.openxmlformats.org/package/2006/metadata/core-properties' " w:xpath="/ns1:coreProperties[1]/ns0:subject[1]" w:storeItemID="{6C3C8BC8-F283-45AE-878A-BAB7291924A1}"/>
          <w:text/>
        </w:sdtPr>
        <w:sdtEndPr/>
        <w:sdtContent>
          <w:tc>
            <w:tcPr>
              <w:tcW w:w="3709" w:type="dxa"/>
              <w:gridSpan w:val="2"/>
            </w:tcPr>
            <w:p w14:paraId="35084918" w14:textId="77777777" w:rsidR="00FF41AA" w:rsidRPr="0074362D" w:rsidRDefault="00FF41AA" w:rsidP="00597E3B">
              <w:pPr>
                <w:pStyle w:val="Yltunniste"/>
                <w:rPr>
                  <w:b/>
                </w:rPr>
              </w:pPr>
              <w:r>
                <w:rPr>
                  <w:b/>
                  <w:color w:val="auto"/>
                </w:rPr>
                <w:t>Tieteellisen tutkimuksen tietosuojaseloste</w:t>
              </w:r>
            </w:p>
          </w:tc>
        </w:sdtContent>
      </w:sdt>
      <w:tc>
        <w:tcPr>
          <w:tcW w:w="283" w:type="dxa"/>
        </w:tcPr>
        <w:p w14:paraId="19E8DEE9" w14:textId="77777777" w:rsidR="00FF41AA" w:rsidRPr="00CD3BD4" w:rsidRDefault="00FF41AA" w:rsidP="000643DE">
          <w:pPr>
            <w:pStyle w:val="Yltunniste"/>
          </w:pPr>
        </w:p>
      </w:tc>
      <w:tc>
        <w:tcPr>
          <w:tcW w:w="566" w:type="dxa"/>
        </w:tcPr>
        <w:p w14:paraId="15BC452C" w14:textId="01A841DB" w:rsidR="00FF41AA" w:rsidRPr="00CD3BD4" w:rsidRDefault="00FF41AA" w:rsidP="00FF41AA">
          <w:pPr>
            <w:pStyle w:val="Yltunniste"/>
            <w:jc w:val="right"/>
          </w:pPr>
          <w:r>
            <w:fldChar w:fldCharType="begin"/>
          </w:r>
          <w:r>
            <w:instrText xml:space="preserve"> PAGE   \* MERGEFORMAT </w:instrText>
          </w:r>
          <w:r>
            <w:fldChar w:fldCharType="separate"/>
          </w:r>
          <w:r w:rsidR="005E10B5">
            <w:t>1</w:t>
          </w:r>
          <w:r>
            <w:fldChar w:fldCharType="end"/>
          </w:r>
          <w:r>
            <w:t xml:space="preserve"> (</w:t>
          </w:r>
          <w:fldSimple w:instr=" NUMPAGES   \* MERGEFORMAT ">
            <w:r w:rsidR="005E10B5">
              <w:t>6</w:t>
            </w:r>
          </w:fldSimple>
          <w:r>
            <w:t>)</w:t>
          </w:r>
        </w:p>
      </w:tc>
    </w:tr>
    <w:tr w:rsidR="00FF41AA" w14:paraId="4E9DDC49" w14:textId="77777777" w:rsidTr="00382B3A">
      <w:tc>
        <w:tcPr>
          <w:tcW w:w="5222" w:type="dxa"/>
          <w:vMerge/>
        </w:tcPr>
        <w:p w14:paraId="5AEBB6AF" w14:textId="77777777" w:rsidR="00FF41AA" w:rsidRPr="00661F12" w:rsidRDefault="00FF41AA" w:rsidP="00FF41AA">
          <w:pPr>
            <w:pStyle w:val="Yltunniste"/>
          </w:pPr>
        </w:p>
      </w:tc>
      <w:tc>
        <w:tcPr>
          <w:tcW w:w="3709" w:type="dxa"/>
          <w:gridSpan w:val="2"/>
          <w:vMerge w:val="restart"/>
        </w:tcPr>
        <w:p w14:paraId="1FCC2B1F" w14:textId="7A437928" w:rsidR="00FF41AA" w:rsidRPr="00661F12" w:rsidRDefault="00FF41AA" w:rsidP="00F1213F">
          <w:pPr>
            <w:pStyle w:val="Yltunniste"/>
          </w:pPr>
          <w:r>
            <w:t>Laatimispvm:</w:t>
          </w:r>
          <w:r w:rsidR="00904311">
            <w:t xml:space="preserve"> 4.5.2022</w:t>
          </w:r>
          <w:r w:rsidR="00383D01">
            <w:t xml:space="preserve"> / 23.12.2022</w:t>
          </w:r>
        </w:p>
      </w:tc>
      <w:tc>
        <w:tcPr>
          <w:tcW w:w="850" w:type="dxa"/>
          <w:gridSpan w:val="2"/>
        </w:tcPr>
        <w:p w14:paraId="769F0C0A" w14:textId="77777777" w:rsidR="00FF41AA" w:rsidRPr="00661F12" w:rsidRDefault="00FF41AA" w:rsidP="000643DE">
          <w:pPr>
            <w:pStyle w:val="Yltunniste"/>
          </w:pPr>
        </w:p>
      </w:tc>
    </w:tr>
    <w:tr w:rsidR="00FF41AA" w14:paraId="73793ED3" w14:textId="77777777" w:rsidTr="00382B3A">
      <w:trPr>
        <w:trHeight w:hRule="exact" w:val="227"/>
      </w:trPr>
      <w:tc>
        <w:tcPr>
          <w:tcW w:w="5222" w:type="dxa"/>
          <w:vMerge/>
        </w:tcPr>
        <w:p w14:paraId="1918B1B7" w14:textId="77777777" w:rsidR="00FF41AA" w:rsidRPr="000643DE" w:rsidRDefault="00FF41AA" w:rsidP="000643DE">
          <w:pPr>
            <w:pStyle w:val="Yltunniste"/>
          </w:pPr>
        </w:p>
      </w:tc>
      <w:tc>
        <w:tcPr>
          <w:tcW w:w="3709" w:type="dxa"/>
          <w:gridSpan w:val="2"/>
          <w:vMerge/>
        </w:tcPr>
        <w:p w14:paraId="6366811C" w14:textId="77777777" w:rsidR="00FF41AA" w:rsidRPr="000643DE" w:rsidRDefault="00FF41AA" w:rsidP="000643DE">
          <w:pPr>
            <w:pStyle w:val="Yltunniste"/>
          </w:pPr>
        </w:p>
      </w:tc>
      <w:tc>
        <w:tcPr>
          <w:tcW w:w="850" w:type="dxa"/>
          <w:gridSpan w:val="2"/>
        </w:tcPr>
        <w:p w14:paraId="6E7401E2" w14:textId="77777777" w:rsidR="00FF41AA" w:rsidRPr="000643DE" w:rsidRDefault="00FF41AA" w:rsidP="000643DE">
          <w:pPr>
            <w:pStyle w:val="Yltunniste"/>
          </w:pPr>
        </w:p>
      </w:tc>
    </w:tr>
    <w:tr w:rsidR="00FF41AA" w14:paraId="3A50B004" w14:textId="77777777" w:rsidTr="00382B3A">
      <w:trPr>
        <w:trHeight w:val="283"/>
      </w:trPr>
      <w:tc>
        <w:tcPr>
          <w:tcW w:w="5222" w:type="dxa"/>
        </w:tcPr>
        <w:p w14:paraId="0D6C0B15" w14:textId="6CDA6468" w:rsidR="00FF41AA" w:rsidRPr="00661F12" w:rsidRDefault="00FF41AA" w:rsidP="00597E3B">
          <w:pPr>
            <w:pStyle w:val="Yltunniste"/>
          </w:pPr>
        </w:p>
      </w:tc>
      <w:tc>
        <w:tcPr>
          <w:tcW w:w="3709" w:type="dxa"/>
          <w:gridSpan w:val="2"/>
        </w:tcPr>
        <w:p w14:paraId="04F1E3CC" w14:textId="52E53173" w:rsidR="00FF41AA" w:rsidRDefault="00FF41AA" w:rsidP="00F1213F">
          <w:pPr>
            <w:pStyle w:val="Yltunniste"/>
          </w:pPr>
        </w:p>
      </w:tc>
      <w:tc>
        <w:tcPr>
          <w:tcW w:w="850" w:type="dxa"/>
          <w:gridSpan w:val="2"/>
        </w:tcPr>
        <w:p w14:paraId="4EBCC14E" w14:textId="77777777" w:rsidR="00FF41AA" w:rsidRDefault="00FF41AA" w:rsidP="00597E3B">
          <w:pPr>
            <w:pStyle w:val="Yltunniste"/>
          </w:pPr>
        </w:p>
      </w:tc>
    </w:tr>
  </w:tbl>
  <w:p w14:paraId="447D6BC2" w14:textId="77777777" w:rsidR="00FF41AA" w:rsidRDefault="00FF41AA" w:rsidP="00877D1B">
    <w:pPr>
      <w:pStyle w:val="Yltunniste"/>
      <w:tabs>
        <w:tab w:val="left" w:pos="993"/>
      </w:tabs>
    </w:pPr>
    <w:r>
      <w:rPr>
        <w:lang w:eastAsia="fi-FI"/>
      </w:rPr>
      <mc:AlternateContent>
        <mc:Choice Requires="wps">
          <w:drawing>
            <wp:anchor distT="0" distB="0" distL="114300" distR="114300" simplePos="0" relativeHeight="251658241" behindDoc="0" locked="0" layoutInCell="1" allowOverlap="1" wp14:anchorId="021C5A64" wp14:editId="14C462C8">
              <wp:simplePos x="0" y="0"/>
              <wp:positionH relativeFrom="page">
                <wp:align>left</wp:align>
              </wp:positionH>
              <wp:positionV relativeFrom="page">
                <wp:align>top</wp:align>
              </wp:positionV>
              <wp:extent cx="7570800" cy="54000"/>
              <wp:effectExtent l="0" t="0" r="0" b="3175"/>
              <wp:wrapNone/>
              <wp:docPr id="13" name="Suorakulmio 13"/>
              <wp:cNvGraphicFramePr/>
              <a:graphic xmlns:a="http://schemas.openxmlformats.org/drawingml/2006/main">
                <a:graphicData uri="http://schemas.microsoft.com/office/word/2010/wordprocessingShape">
                  <wps:wsp>
                    <wps:cNvSpPr/>
                    <wps:spPr>
                      <a:xfrm>
                        <a:off x="0" y="0"/>
                        <a:ext cx="7570800" cy="54000"/>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302DB" id="Suorakulmio 13" o:spid="_x0000_s1026" style="position:absolute;margin-left:0;margin-top:0;width:596.15pt;height:4.2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" fillcolor="#003580 [3215]" strok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C1503"/>
    <w:multiLevelType w:val="multilevel"/>
    <w:tmpl w:val="985A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50A3B"/>
    <w:multiLevelType w:val="multilevel"/>
    <w:tmpl w:val="388A7428"/>
    <w:numStyleLink w:val="Otsikkonumerointi"/>
  </w:abstractNum>
  <w:abstractNum w:abstractNumId="2" w15:restartNumberingAfterBreak="0">
    <w:nsid w:val="4AF3019C"/>
    <w:multiLevelType w:val="multilevel"/>
    <w:tmpl w:val="388A7428"/>
    <w:numStyleLink w:val="Otsikkonumerointi"/>
  </w:abstractNum>
  <w:abstractNum w:abstractNumId="3" w15:restartNumberingAfterBreak="0">
    <w:nsid w:val="4C4C4D5B"/>
    <w:multiLevelType w:val="hybridMultilevel"/>
    <w:tmpl w:val="E32CAFB0"/>
    <w:lvl w:ilvl="0" w:tplc="040B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5" w15:restartNumberingAfterBreak="0">
    <w:nsid w:val="758F3F08"/>
    <w:multiLevelType w:val="hybridMultilevel"/>
    <w:tmpl w:val="9C7CAB8C"/>
    <w:lvl w:ilvl="0" w:tplc="040B0017">
      <w:start w:val="1"/>
      <w:numFmt w:val="lowerLetter"/>
      <w:lvlText w:val="%1)"/>
      <w:lvlJc w:val="left"/>
      <w:pPr>
        <w:ind w:left="3328" w:hanging="360"/>
      </w:pPr>
      <w:rPr>
        <w:rFonts w:cs="Times New Roman"/>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abstractNum w:abstractNumId="7" w15:restartNumberingAfterBreak="0">
    <w:nsid w:val="7B0C5ADC"/>
    <w:multiLevelType w:val="hybridMultilevel"/>
    <w:tmpl w:val="09F69B02"/>
    <w:lvl w:ilvl="0" w:tplc="040B0017">
      <w:start w:val="1"/>
      <w:numFmt w:val="lowerLetter"/>
      <w:lvlText w:val="%1)"/>
      <w:lvlJc w:val="left"/>
      <w:pPr>
        <w:ind w:left="3328" w:hanging="360"/>
      </w:pPr>
      <w:rPr>
        <w:rFonts w:cs="Times New Roman"/>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4"/>
  </w:num>
  <w:num w:numId="3">
    <w:abstractNumId w:val="6"/>
  </w:num>
  <w:num w:numId="4">
    <w:abstractNumId w:val="1"/>
  </w:num>
  <w:num w:numId="5">
    <w:abstractNumId w:val="2"/>
  </w:num>
  <w:num w:numId="6">
    <w:abstractNumId w:val="3"/>
  </w:num>
  <w:num w:numId="7">
    <w:abstractNumId w:val="7"/>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consecutiveHyphenLimit w:val="3"/>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33"/>
    <w:rsid w:val="00033C27"/>
    <w:rsid w:val="00052F21"/>
    <w:rsid w:val="00056875"/>
    <w:rsid w:val="000643DE"/>
    <w:rsid w:val="00073C8C"/>
    <w:rsid w:val="00074E13"/>
    <w:rsid w:val="00076036"/>
    <w:rsid w:val="00081E55"/>
    <w:rsid w:val="00083DE9"/>
    <w:rsid w:val="0008641F"/>
    <w:rsid w:val="000D0D7B"/>
    <w:rsid w:val="00111009"/>
    <w:rsid w:val="001374EC"/>
    <w:rsid w:val="00145B24"/>
    <w:rsid w:val="001533B5"/>
    <w:rsid w:val="0016163F"/>
    <w:rsid w:val="00180BF7"/>
    <w:rsid w:val="0019203C"/>
    <w:rsid w:val="001976A7"/>
    <w:rsid w:val="00197E62"/>
    <w:rsid w:val="001A76CE"/>
    <w:rsid w:val="001B74F0"/>
    <w:rsid w:val="001C7E78"/>
    <w:rsid w:val="001E3BDB"/>
    <w:rsid w:val="00204D8F"/>
    <w:rsid w:val="00226B69"/>
    <w:rsid w:val="0022745E"/>
    <w:rsid w:val="00266FFB"/>
    <w:rsid w:val="002846C0"/>
    <w:rsid w:val="002A191C"/>
    <w:rsid w:val="002A3A88"/>
    <w:rsid w:val="002A5E85"/>
    <w:rsid w:val="002C0F47"/>
    <w:rsid w:val="002C33CA"/>
    <w:rsid w:val="002C55B2"/>
    <w:rsid w:val="002C71A8"/>
    <w:rsid w:val="002F102C"/>
    <w:rsid w:val="002F6233"/>
    <w:rsid w:val="0030358D"/>
    <w:rsid w:val="0032373F"/>
    <w:rsid w:val="00326848"/>
    <w:rsid w:val="00337F5A"/>
    <w:rsid w:val="00344D6F"/>
    <w:rsid w:val="003606FE"/>
    <w:rsid w:val="00363109"/>
    <w:rsid w:val="00373CFF"/>
    <w:rsid w:val="00382B3A"/>
    <w:rsid w:val="00383D01"/>
    <w:rsid w:val="00384F10"/>
    <w:rsid w:val="00397EF1"/>
    <w:rsid w:val="003A0F17"/>
    <w:rsid w:val="003A4C9C"/>
    <w:rsid w:val="003D29FF"/>
    <w:rsid w:val="003E308E"/>
    <w:rsid w:val="003F7B76"/>
    <w:rsid w:val="004274F6"/>
    <w:rsid w:val="00447C46"/>
    <w:rsid w:val="0045014C"/>
    <w:rsid w:val="00463AE1"/>
    <w:rsid w:val="00472ACD"/>
    <w:rsid w:val="004972ED"/>
    <w:rsid w:val="004C196C"/>
    <w:rsid w:val="004E7D9A"/>
    <w:rsid w:val="004F42DF"/>
    <w:rsid w:val="00500A1B"/>
    <w:rsid w:val="00510DCA"/>
    <w:rsid w:val="00537142"/>
    <w:rsid w:val="0054268E"/>
    <w:rsid w:val="005537A5"/>
    <w:rsid w:val="00567349"/>
    <w:rsid w:val="00571E68"/>
    <w:rsid w:val="00583000"/>
    <w:rsid w:val="00595952"/>
    <w:rsid w:val="00597E3B"/>
    <w:rsid w:val="005A49DE"/>
    <w:rsid w:val="005A4D76"/>
    <w:rsid w:val="005C1E10"/>
    <w:rsid w:val="005E100A"/>
    <w:rsid w:val="005E10B5"/>
    <w:rsid w:val="005E2709"/>
    <w:rsid w:val="006033D3"/>
    <w:rsid w:val="00623221"/>
    <w:rsid w:val="00630183"/>
    <w:rsid w:val="006506B8"/>
    <w:rsid w:val="006566B8"/>
    <w:rsid w:val="00661F12"/>
    <w:rsid w:val="00667BFC"/>
    <w:rsid w:val="006733C7"/>
    <w:rsid w:val="00686EAE"/>
    <w:rsid w:val="006C3EA0"/>
    <w:rsid w:val="006D64DA"/>
    <w:rsid w:val="006F018F"/>
    <w:rsid w:val="006F2036"/>
    <w:rsid w:val="0071349C"/>
    <w:rsid w:val="00724B15"/>
    <w:rsid w:val="0072770B"/>
    <w:rsid w:val="0073503F"/>
    <w:rsid w:val="00737F1E"/>
    <w:rsid w:val="00741320"/>
    <w:rsid w:val="0074362D"/>
    <w:rsid w:val="00760C8B"/>
    <w:rsid w:val="00762C0B"/>
    <w:rsid w:val="00781502"/>
    <w:rsid w:val="007D055B"/>
    <w:rsid w:val="007E6E6E"/>
    <w:rsid w:val="007F4B67"/>
    <w:rsid w:val="00811BE4"/>
    <w:rsid w:val="00835466"/>
    <w:rsid w:val="0085075F"/>
    <w:rsid w:val="008635CF"/>
    <w:rsid w:val="00877D1B"/>
    <w:rsid w:val="008943EB"/>
    <w:rsid w:val="008962B8"/>
    <w:rsid w:val="008A3137"/>
    <w:rsid w:val="008B59FA"/>
    <w:rsid w:val="008C0DC6"/>
    <w:rsid w:val="008F1816"/>
    <w:rsid w:val="008F1BFE"/>
    <w:rsid w:val="00904311"/>
    <w:rsid w:val="009D26D3"/>
    <w:rsid w:val="009D4E2D"/>
    <w:rsid w:val="009E5455"/>
    <w:rsid w:val="009F47FF"/>
    <w:rsid w:val="009F59FE"/>
    <w:rsid w:val="00A00D2D"/>
    <w:rsid w:val="00A04227"/>
    <w:rsid w:val="00A11D92"/>
    <w:rsid w:val="00A218B6"/>
    <w:rsid w:val="00A22341"/>
    <w:rsid w:val="00A41838"/>
    <w:rsid w:val="00A62391"/>
    <w:rsid w:val="00A66440"/>
    <w:rsid w:val="00A71348"/>
    <w:rsid w:val="00A91134"/>
    <w:rsid w:val="00A95D34"/>
    <w:rsid w:val="00AA007B"/>
    <w:rsid w:val="00AC05BE"/>
    <w:rsid w:val="00AC2257"/>
    <w:rsid w:val="00AC4CFE"/>
    <w:rsid w:val="00AE129F"/>
    <w:rsid w:val="00AE17C5"/>
    <w:rsid w:val="00AF4E94"/>
    <w:rsid w:val="00AF60D2"/>
    <w:rsid w:val="00B04D4A"/>
    <w:rsid w:val="00B25F09"/>
    <w:rsid w:val="00B277F2"/>
    <w:rsid w:val="00B474D3"/>
    <w:rsid w:val="00B86A22"/>
    <w:rsid w:val="00B91A0F"/>
    <w:rsid w:val="00B96CA3"/>
    <w:rsid w:val="00BA1109"/>
    <w:rsid w:val="00BA6A02"/>
    <w:rsid w:val="00BB528D"/>
    <w:rsid w:val="00BE2533"/>
    <w:rsid w:val="00BF0ECC"/>
    <w:rsid w:val="00BF1177"/>
    <w:rsid w:val="00BF6EB5"/>
    <w:rsid w:val="00C1013D"/>
    <w:rsid w:val="00C23809"/>
    <w:rsid w:val="00C24938"/>
    <w:rsid w:val="00C26624"/>
    <w:rsid w:val="00C62148"/>
    <w:rsid w:val="00C756D0"/>
    <w:rsid w:val="00C76FF2"/>
    <w:rsid w:val="00C905B9"/>
    <w:rsid w:val="00C91073"/>
    <w:rsid w:val="00C91F3B"/>
    <w:rsid w:val="00C941A7"/>
    <w:rsid w:val="00CD3BD4"/>
    <w:rsid w:val="00D27414"/>
    <w:rsid w:val="00D337CB"/>
    <w:rsid w:val="00D4178A"/>
    <w:rsid w:val="00D46773"/>
    <w:rsid w:val="00D7619F"/>
    <w:rsid w:val="00D81704"/>
    <w:rsid w:val="00DA6AB0"/>
    <w:rsid w:val="00DB5989"/>
    <w:rsid w:val="00DC0407"/>
    <w:rsid w:val="00DC11C4"/>
    <w:rsid w:val="00DC4F91"/>
    <w:rsid w:val="00DF11D1"/>
    <w:rsid w:val="00E023EC"/>
    <w:rsid w:val="00E0348C"/>
    <w:rsid w:val="00E2064B"/>
    <w:rsid w:val="00E263FA"/>
    <w:rsid w:val="00E34DD9"/>
    <w:rsid w:val="00E4232C"/>
    <w:rsid w:val="00E44CAC"/>
    <w:rsid w:val="00E50A7A"/>
    <w:rsid w:val="00E6224B"/>
    <w:rsid w:val="00E62803"/>
    <w:rsid w:val="00E62ADF"/>
    <w:rsid w:val="00E62E01"/>
    <w:rsid w:val="00E72043"/>
    <w:rsid w:val="00E77EB0"/>
    <w:rsid w:val="00E81B00"/>
    <w:rsid w:val="00E81DC0"/>
    <w:rsid w:val="00EA08FC"/>
    <w:rsid w:val="00EF5357"/>
    <w:rsid w:val="00EF6EC7"/>
    <w:rsid w:val="00F06795"/>
    <w:rsid w:val="00F10AE1"/>
    <w:rsid w:val="00F1204C"/>
    <w:rsid w:val="00F1213F"/>
    <w:rsid w:val="00F35F7A"/>
    <w:rsid w:val="00F448B8"/>
    <w:rsid w:val="00F47FB5"/>
    <w:rsid w:val="00F54ECA"/>
    <w:rsid w:val="00F81F6A"/>
    <w:rsid w:val="00F96426"/>
    <w:rsid w:val="00FB0204"/>
    <w:rsid w:val="00FB0A7B"/>
    <w:rsid w:val="00FB122C"/>
    <w:rsid w:val="00FB17E2"/>
    <w:rsid w:val="00FC6639"/>
    <w:rsid w:val="00FD1A4C"/>
    <w:rsid w:val="00FE019F"/>
    <w:rsid w:val="00FE0E64"/>
    <w:rsid w:val="00FF349F"/>
    <w:rsid w:val="00FF41AA"/>
    <w:rsid w:val="2EEA1F80"/>
    <w:rsid w:val="4C7FCB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4A31C4"/>
  <w15:docId w15:val="{A4FB3C31-1124-4631-A5DE-20449E85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6163F"/>
    <w:rPr>
      <w:noProof/>
    </w:rPr>
  </w:style>
  <w:style w:type="paragraph" w:styleId="Otsikko1">
    <w:name w:val="heading 1"/>
    <w:basedOn w:val="Normaali"/>
    <w:next w:val="Leipteksti"/>
    <w:link w:val="Otsikko1Char"/>
    <w:uiPriority w:val="9"/>
    <w:qFormat/>
    <w:rsid w:val="008943EB"/>
    <w:pPr>
      <w:keepNext/>
      <w:numPr>
        <w:numId w:val="5"/>
      </w:numPr>
      <w:spacing w:after="220"/>
      <w:outlineLvl w:val="0"/>
    </w:pPr>
    <w:rPr>
      <w:rFonts w:asciiTheme="majorHAnsi" w:eastAsiaTheme="majorEastAsia" w:hAnsiTheme="majorHAnsi" w:cstheme="majorBidi"/>
      <w:bCs/>
      <w:sz w:val="30"/>
      <w:szCs w:val="28"/>
    </w:rPr>
  </w:style>
  <w:style w:type="paragraph" w:styleId="Otsikko2">
    <w:name w:val="heading 2"/>
    <w:basedOn w:val="Normaali"/>
    <w:next w:val="Leipteksti"/>
    <w:link w:val="Otsikko2Char"/>
    <w:uiPriority w:val="9"/>
    <w:qFormat/>
    <w:rsid w:val="008943EB"/>
    <w:pPr>
      <w:keepNext/>
      <w:numPr>
        <w:ilvl w:val="1"/>
        <w:numId w:val="5"/>
      </w:numPr>
      <w:spacing w:after="220"/>
      <w:outlineLvl w:val="1"/>
    </w:pPr>
    <w:rPr>
      <w:rFonts w:asciiTheme="majorHAnsi" w:eastAsiaTheme="majorEastAsia" w:hAnsiTheme="majorHAnsi" w:cstheme="majorBidi"/>
      <w:bCs/>
      <w:sz w:val="26"/>
      <w:szCs w:val="26"/>
    </w:rPr>
  </w:style>
  <w:style w:type="paragraph" w:styleId="Otsikko3">
    <w:name w:val="heading 3"/>
    <w:basedOn w:val="Normaali"/>
    <w:next w:val="Leipteksti"/>
    <w:link w:val="Otsikko3Char"/>
    <w:uiPriority w:val="9"/>
    <w:qFormat/>
    <w:rsid w:val="008943EB"/>
    <w:pPr>
      <w:keepNext/>
      <w:numPr>
        <w:ilvl w:val="2"/>
        <w:numId w:val="5"/>
      </w:numPr>
      <w:spacing w:after="220"/>
      <w:outlineLvl w:val="2"/>
    </w:pPr>
    <w:rPr>
      <w:rFonts w:asciiTheme="majorHAnsi" w:eastAsiaTheme="majorEastAsia" w:hAnsiTheme="majorHAnsi" w:cstheme="majorBidi"/>
      <w:bCs/>
      <w:sz w:val="24"/>
    </w:rPr>
  </w:style>
  <w:style w:type="paragraph" w:styleId="Otsikko4">
    <w:name w:val="heading 4"/>
    <w:basedOn w:val="Normaali"/>
    <w:next w:val="Leipteksti"/>
    <w:link w:val="Otsikko4Char"/>
    <w:uiPriority w:val="9"/>
    <w:rsid w:val="000643DE"/>
    <w:pPr>
      <w:keepNext/>
      <w:numPr>
        <w:ilvl w:val="3"/>
        <w:numId w:val="5"/>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0643DE"/>
    <w:pPr>
      <w:keepNext/>
      <w:numPr>
        <w:ilvl w:val="4"/>
        <w:numId w:val="5"/>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5"/>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5"/>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5"/>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643DE"/>
    <w:pPr>
      <w:keepNext/>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9F59FE"/>
    <w:pPr>
      <w:spacing w:after="220"/>
      <w:ind w:left="2608"/>
    </w:pPr>
  </w:style>
  <w:style w:type="character" w:customStyle="1" w:styleId="LeiptekstiChar">
    <w:name w:val="Leipäteksti Char"/>
    <w:basedOn w:val="Kappaleenoletusfontti"/>
    <w:link w:val="Leipteksti"/>
    <w:uiPriority w:val="1"/>
    <w:rsid w:val="009F59FE"/>
  </w:style>
  <w:style w:type="paragraph" w:styleId="Eivli">
    <w:name w:val="No Spacing"/>
    <w:uiPriority w:val="2"/>
    <w:qFormat/>
    <w:rsid w:val="006F018F"/>
    <w:pPr>
      <w:ind w:left="2608"/>
      <w:contextualSpacing/>
    </w:pPr>
  </w:style>
  <w:style w:type="character" w:customStyle="1" w:styleId="Otsikko1Char">
    <w:name w:val="Otsikko 1 Char"/>
    <w:basedOn w:val="Kappaleenoletusfontti"/>
    <w:link w:val="Otsikko1"/>
    <w:uiPriority w:val="9"/>
    <w:rsid w:val="008943EB"/>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8943EB"/>
    <w:rPr>
      <w:rFonts w:asciiTheme="majorHAnsi" w:eastAsiaTheme="majorEastAsia" w:hAnsiTheme="majorHAnsi" w:cstheme="majorBidi"/>
      <w:bCs/>
      <w:sz w:val="26"/>
      <w:szCs w:val="26"/>
    </w:rPr>
  </w:style>
  <w:style w:type="character" w:customStyle="1" w:styleId="Otsikko3Char">
    <w:name w:val="Otsikko 3 Char"/>
    <w:basedOn w:val="Kappaleenoletusfontti"/>
    <w:link w:val="Otsikko3"/>
    <w:uiPriority w:val="9"/>
    <w:rsid w:val="008943EB"/>
    <w:rPr>
      <w:rFonts w:asciiTheme="majorHAnsi" w:eastAsiaTheme="majorEastAsia" w:hAnsiTheme="majorHAnsi" w:cstheme="majorBidi"/>
      <w:bCs/>
      <w:sz w:val="24"/>
    </w:rPr>
  </w:style>
  <w:style w:type="character" w:customStyle="1" w:styleId="Otsikko4Char">
    <w:name w:val="Otsikko 4 Char"/>
    <w:basedOn w:val="Kappaleenoletusfontti"/>
    <w:link w:val="Otsikko4"/>
    <w:uiPriority w:val="9"/>
    <w:rsid w:val="000643DE"/>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12"/>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99"/>
    <w:rsid w:val="00CD3BD4"/>
    <w:rPr>
      <w:rFonts w:asciiTheme="majorHAnsi" w:hAnsiTheme="majorHAnsi"/>
      <w:color w:val="000000" w:themeColor="text1"/>
      <w:sz w:val="18"/>
    </w:rPr>
  </w:style>
  <w:style w:type="character" w:customStyle="1" w:styleId="YltunnisteChar">
    <w:name w:val="Ylätunniste Char"/>
    <w:basedOn w:val="Kappaleenoletusfontti"/>
    <w:link w:val="Yltunniste"/>
    <w:uiPriority w:val="99"/>
    <w:rsid w:val="00CD3BD4"/>
    <w:rPr>
      <w:rFonts w:asciiTheme="majorHAnsi" w:hAnsiTheme="majorHAnsi"/>
      <w:noProof/>
      <w:color w:val="000000" w:themeColor="text1"/>
      <w:sz w:val="18"/>
    </w:rPr>
  </w:style>
  <w:style w:type="paragraph" w:styleId="Alatunniste">
    <w:name w:val="footer"/>
    <w:basedOn w:val="Normaali"/>
    <w:link w:val="AlatunnisteChar"/>
    <w:uiPriority w:val="79"/>
    <w:rsid w:val="00686EAE"/>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000000"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character" w:styleId="Kommentinviite">
    <w:name w:val="annotation reference"/>
    <w:basedOn w:val="Kappaleenoletusfontti"/>
    <w:uiPriority w:val="99"/>
    <w:semiHidden/>
    <w:unhideWhenUsed/>
    <w:rsid w:val="00C26624"/>
    <w:rPr>
      <w:sz w:val="16"/>
      <w:szCs w:val="16"/>
    </w:rPr>
  </w:style>
  <w:style w:type="paragraph" w:styleId="Kommentinteksti">
    <w:name w:val="annotation text"/>
    <w:basedOn w:val="Normaali"/>
    <w:link w:val="KommentintekstiChar"/>
    <w:uiPriority w:val="99"/>
    <w:semiHidden/>
    <w:unhideWhenUsed/>
    <w:rsid w:val="00C26624"/>
    <w:pPr>
      <w:spacing w:after="160"/>
    </w:pPr>
    <w:rPr>
      <w:rFonts w:cstheme="minorBidi"/>
      <w:noProof w:val="0"/>
      <w:sz w:val="20"/>
      <w:szCs w:val="20"/>
    </w:rPr>
  </w:style>
  <w:style w:type="character" w:customStyle="1" w:styleId="KommentintekstiChar">
    <w:name w:val="Kommentin teksti Char"/>
    <w:basedOn w:val="Kappaleenoletusfontti"/>
    <w:link w:val="Kommentinteksti"/>
    <w:uiPriority w:val="99"/>
    <w:semiHidden/>
    <w:rsid w:val="00C26624"/>
    <w:rPr>
      <w:rFonts w:cstheme="minorBidi"/>
      <w:sz w:val="20"/>
      <w:szCs w:val="20"/>
    </w:rPr>
  </w:style>
  <w:style w:type="paragraph" w:styleId="Kommentinotsikko">
    <w:name w:val="annotation subject"/>
    <w:basedOn w:val="Kommentinteksti"/>
    <w:next w:val="Kommentinteksti"/>
    <w:link w:val="KommentinotsikkoChar"/>
    <w:uiPriority w:val="99"/>
    <w:semiHidden/>
    <w:unhideWhenUsed/>
    <w:rsid w:val="00197E62"/>
    <w:pPr>
      <w:spacing w:after="0"/>
    </w:pPr>
    <w:rPr>
      <w:rFonts w:cstheme="minorHAnsi"/>
      <w:b/>
      <w:bCs/>
      <w:noProof/>
    </w:rPr>
  </w:style>
  <w:style w:type="character" w:customStyle="1" w:styleId="KommentinotsikkoChar">
    <w:name w:val="Kommentin otsikko Char"/>
    <w:basedOn w:val="KommentintekstiChar"/>
    <w:link w:val="Kommentinotsikko"/>
    <w:uiPriority w:val="99"/>
    <w:semiHidden/>
    <w:rsid w:val="00197E62"/>
    <w:rPr>
      <w:rFonts w:cstheme="minorBidi"/>
      <w:b/>
      <w:bCs/>
      <w:noProof/>
      <w:sz w:val="20"/>
      <w:szCs w:val="20"/>
    </w:rPr>
  </w:style>
  <w:style w:type="paragraph" w:styleId="Luettelokappale">
    <w:name w:val="List Paragraph"/>
    <w:basedOn w:val="Normaali"/>
    <w:uiPriority w:val="34"/>
    <w:qFormat/>
    <w:rsid w:val="00A11D92"/>
    <w:pPr>
      <w:spacing w:after="160" w:line="259" w:lineRule="auto"/>
      <w:ind w:left="720"/>
      <w:contextualSpacing/>
    </w:pPr>
    <w:rPr>
      <w:rFonts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ela">
  <a:themeElements>
    <a:clrScheme name="Kela">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09CDB"/>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Pvm</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c5c86b2-34ba-4440-84a3-2847672c608a" ContentTypeId="0x010100B5B0C7C8E89E4B24A1DD48391A5B64DF00104209A661E54CD587BC7C170A805A75002DF000B45F04491AAD572C387F6B60E0" PreviousValue="false"/>
</file>

<file path=customXml/item4.xml><?xml version="1.0" encoding="utf-8"?>
<ct:contentTypeSchema xmlns:ct="http://schemas.microsoft.com/office/2006/metadata/contentType" xmlns:ma="http://schemas.microsoft.com/office/2006/metadata/properties/metaAttributes" ct:_="" ma:_="" ma:contentTypeName="Kela pitkä peruspohja (työtilat)" ma:contentTypeID="0x010100B5B0C7C8E89E4B24A1DD48391A5B64DF00104209A661E54CD587BC7C170A805A75002DF000B45F04491AAD572C387F6B60E000370CDD5BDD19874D9653124B44140BA4" ma:contentTypeVersion="80" ma:contentTypeDescription="Luo uusi asiakirja." ma:contentTypeScope="" ma:versionID="ecea74c628cf38280d4e3bd77788c138">
  <xsd:schema xmlns:xsd="http://www.w3.org/2001/XMLSchema" xmlns:xs="http://www.w3.org/2001/XMLSchema" xmlns:p="http://schemas.microsoft.com/office/2006/metadata/properties" xmlns:ns2="28d5f0a3-ab75-4f37-b21c-c5486e890318" targetNamespace="http://schemas.microsoft.com/office/2006/metadata/properties" ma:root="true" ma:fieldsID="10738f1a5530392de28d739e467d2b33"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jd32bd60a3ed49c984e203f2c1797fd7" minOccurs="0"/>
                <xsd:element ref="ns2:l284e851add84855ab4a13e805c1c02b" minOccurs="0"/>
                <xsd:element ref="ns2:j875f3fda00345e6808e9e260f685289" minOccurs="0"/>
                <xsd:element ref="ns2:KelaPaivamaara" minOccurs="0"/>
                <xsd:element ref="ns2:Vanhentunut" minOccurs="0"/>
                <xsd:element ref="ns2:KelaArkistoi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e6229e-fdad-4cec-a517-890e918a2f5d}" ma:internalName="TaxCatchAll" ma:showField="CatchAllData" ma:web="8dce1946-ec97-4ac4-aeb4-ee60b30c0d2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e6229e-fdad-4cec-a517-890e918a2f5d}" ma:internalName="TaxCatchAllLabel" ma:readOnly="true" ma:showField="CatchAllDataLabel" ma:web="8dce1946-ec97-4ac4-aeb4-ee60b30c0d2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default="-1;#Tutkimusyksilön johtoryhmä|1233b5c3-1730-4411-9700-1f7a4047d13d"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jd32bd60a3ed49c984e203f2c1797fd7" ma:index="25" nillable="true" ma:taxonomy="true" ma:internalName="jd32bd60a3ed49c984e203f2c1797fd7" ma:taxonomyFieldName="KelaNavigaatiotermi" ma:displayName="Navigaatiotermi" ma:readOnly="false"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875f3fda00345e6808e9e260f685289" ma:index="29" nillable="true" ma:taxonomy="true" ma:internalName="j875f3fda00345e6808e9e260f685289" ma:taxonomyFieldName="KelaOmaLuokitus" ma:displayName="Oma luokitus" ma:fieldId="{3875f3fd-a003-45e6-808e-9e260f685289}" ma:sspId="4c5c86b2-34ba-4440-84a3-2847672c608a" ma:termSetId="9217e03c-b89f-4d7f-b150-2206f7608f71" ma:anchorId="00000000-0000-0000-0000-000000000000" ma:open="true" ma:isKeyword="false">
      <xsd:complexType>
        <xsd:sequence>
          <xsd:element ref="pc:Terms" minOccurs="0" maxOccurs="1"/>
        </xsd:sequence>
      </xsd:complexType>
    </xsd:element>
    <xsd:element name="KelaPaivamaara" ma:index="31" nillable="true" ma:displayName="Päivämäärä" ma:description="" ma:format="DateOnly" ma:internalName="KelaPaivamaara" ma:readOnly="false">
      <xsd:simpleType>
        <xsd:restriction base="dms:DateTime"/>
      </xsd:simpleType>
    </xsd:element>
    <xsd:element name="Vanhentunut" ma:index="32" nillable="true" ma:displayName="Vanhentunut" ma:default="0" ma:description="Kertoo onko dokumentti käytössä vai vanhentunut" ma:internalName="Vanhentunut">
      <xsd:simpleType>
        <xsd:restriction base="dms:Boolean"/>
      </xsd:simpleType>
    </xsd:element>
    <xsd:element name="KelaArkistoitu" ma:index="33" nillable="true" ma:displayName="Arkistoitu" ma:internalName="KelaArkistoit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8d5f0a3-ab75-4f37-b21c-c5486e890318">
      <Value>16</Value>
      <Value>15</Value>
      <Value>2</Value>
      <Value>139</Value>
      <Value>10</Value>
      <Value>161</Value>
      <Value>214</Value>
      <Value>5</Value>
      <Value>3</Value>
      <Value>138</Value>
    </TaxCatchAll>
    <bcefd7c481cb48f4861306052502dba8 xmlns="28d5f0a3-ab75-4f37-b21c-c5486e890318">
      <Terms xmlns="http://schemas.microsoft.com/office/infopath/2007/PartnerControls">
        <TermInfo xmlns="http://schemas.microsoft.com/office/infopath/2007/PartnerControls">
          <TermName xmlns="http://schemas.microsoft.com/office/infopath/2007/PartnerControls">Tutkimusyksikön johtoryhmä</TermName>
          <TermId xmlns="http://schemas.microsoft.com/office/infopath/2007/PartnerControls">1233b5c3-1730-4411-9700-1f7a4047d13d</TermId>
        </TermInfo>
      </Terms>
    </bcefd7c481cb48f4861306052502dba8>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Johtoryhmä</TermName>
          <TermId xmlns="http://schemas.microsoft.com/office/infopath/2007/PartnerControls">6d578dc6-b23a-47e9-92cd-3a6ea3378a76</TermId>
        </TermInfo>
      </Terms>
    </l284e851add84855ab4a13e805c1c02b>
    <je38d6a6b76c4a24843bec5179df8dbe xmlns="28d5f0a3-ab75-4f37-b21c-c5486e890318">
      <Terms xmlns="http://schemas.microsoft.com/office/infopath/2007/PartnerControls">
        <TermInfo xmlns="http://schemas.microsoft.com/office/infopath/2007/PartnerControls">
          <TermName xmlns="http://schemas.microsoft.com/office/infopath/2007/PartnerControls">Tutkimusyksikkö</TermName>
          <TermId xmlns="http://schemas.microsoft.com/office/infopath/2007/PartnerControls">0928c3f4-b2fa-4e7b-9db9-6919019c30c2</TermId>
        </TermInfo>
      </Terms>
    </je38d6a6b76c4a24843bec5179df8dbe>
    <KelaPaivamaara xmlns="28d5f0a3-ab75-4f37-b21c-c5486e890318" xsi:nil="tru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721df5e45f944579809e2a3903aa817 xmlns="28d5f0a3-ab75-4f37-b21c-c5486e890318">
      <Terms xmlns="http://schemas.microsoft.com/office/infopath/2007/PartnerControls">
        <TermInfo xmlns="http://schemas.microsoft.com/office/infopath/2007/PartnerControls">
          <TermName xmlns="http://schemas.microsoft.com/office/infopath/2007/PartnerControls">tutkimus</TermName>
          <TermId xmlns="http://schemas.microsoft.com/office/infopath/2007/PartnerControls">4a9dcc43-535b-4d75-a5e9-85ec7fde50f2</TermId>
        </TermInfo>
        <TermInfo xmlns="http://schemas.microsoft.com/office/infopath/2007/PartnerControls">
          <TermName xmlns="http://schemas.microsoft.com/office/infopath/2007/PartnerControls">tietosuoja</TermName>
          <TermId xmlns="http://schemas.microsoft.com/office/infopath/2007/PartnerControls">a5305230-d519-4276-9c26-916624b4e162</TermId>
        </TermInfo>
        <TermInfo xmlns="http://schemas.microsoft.com/office/infopath/2007/PartnerControls">
          <TermName xmlns="http://schemas.microsoft.com/office/infopath/2007/PartnerControls">mallit</TermName>
          <TermId xmlns="http://schemas.microsoft.com/office/infopath/2007/PartnerControls">9939fbf3-61af-42ce-bf36-ce59fbe1df54</TermId>
        </TermInfo>
      </Terms>
    </f721df5e45f944579809e2a3903aa817>
    <TaxKeywordTaxHTField xmlns="28d5f0a3-ab75-4f37-b21c-c5486e890318">
      <Terms xmlns="http://schemas.microsoft.com/office/infopath/2007/PartnerControls">
        <TermInfo xmlns="http://schemas.microsoft.com/office/infopath/2007/PartnerControls">
          <TermName xmlns="http://schemas.microsoft.com/office/infopath/2007/PartnerControls">mallipohja</TermName>
          <TermId xmlns="http://schemas.microsoft.com/office/infopath/2007/PartnerControls">a0f02aa8-e328-436c-ab5c-aae214efed63</TermId>
        </TermInfo>
      </Terms>
    </TaxKeywordTaxHTField>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Tutkimusyksikkö</TermName>
          <TermId xmlns="http://schemas.microsoft.com/office/infopath/2007/PartnerControls">dc09ba57-441e-482b-8cc3-f3e743aa8d67</TermId>
        </TermInfo>
      </Terms>
    </jd32bd60a3ed49c984e203f2c1797fd7>
    <j875f3fda00345e6808e9e260f685289 xmlns="28d5f0a3-ab75-4f37-b21c-c5486e890318">
      <Terms xmlns="http://schemas.microsoft.com/office/infopath/2007/PartnerControls">
        <TermInfo xmlns="http://schemas.microsoft.com/office/infopath/2007/PartnerControls">
          <TermName xmlns="http://schemas.microsoft.com/office/infopath/2007/PartnerControls">2023-01-12</TermName>
          <TermId xmlns="http://schemas.microsoft.com/office/infopath/2007/PartnerControls">e34fcd8a-e9f6-4f1d-8fa9-f66d193ce771</TermId>
        </TermInfo>
      </Terms>
    </j875f3fda00345e6808e9e260f685289>
    <TaxCatchAllLabel xmlns="28d5f0a3-ab75-4f37-b21c-c5486e890318"/>
    <KelaArkistoitu xmlns="28d5f0a3-ab75-4f37-b21c-c5486e890318">false</KelaArkistoitu>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20D50-DA14-4FC6-84F5-004CA233D0E5}">
  <ds:schemaRefs>
    <ds:schemaRef ds:uri="http://schemas.microsoft.com/sharepoint/v3/contenttype/forms"/>
  </ds:schemaRefs>
</ds:datastoreItem>
</file>

<file path=customXml/itemProps3.xml><?xml version="1.0" encoding="utf-8"?>
<ds:datastoreItem xmlns:ds="http://schemas.openxmlformats.org/officeDocument/2006/customXml" ds:itemID="{B7CC4577-AFEB-4E20-97ED-EA220F788D82}">
  <ds:schemaRefs>
    <ds:schemaRef ds:uri="Microsoft.SharePoint.Taxonomy.ContentTypeSync"/>
  </ds:schemaRefs>
</ds:datastoreItem>
</file>

<file path=customXml/itemProps4.xml><?xml version="1.0" encoding="utf-8"?>
<ds:datastoreItem xmlns:ds="http://schemas.openxmlformats.org/officeDocument/2006/customXml" ds:itemID="{76E7E3F6-36C1-477B-9B75-1C0A7E16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C74BB0-CB6A-4103-9478-66AFB1AA957F}">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28d5f0a3-ab75-4f37-b21c-c5486e890318"/>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402C002D-F93D-41ED-8FC9-721573BE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8365</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Tieteellisen tutkimuksen tietosuojaseloste</vt:lpstr>
    </vt:vector>
  </TitlesOfParts>
  <Company>Kela</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Tieteellisen tutkimuksen tietosuojaseloste</dc:title>
  <dc:subject>Tieteellisen tutkimuksen tietosuojaseloste</dc:subject>
  <dc:creator>Blomgren Jenni</dc:creator>
  <cp:keywords>mallipohja</cp:keywords>
  <cp:lastModifiedBy>Ketonen Marja-Riitta</cp:lastModifiedBy>
  <cp:revision>2</cp:revision>
  <cp:lastPrinted>2018-04-05T10:32:00Z</cp:lastPrinted>
  <dcterms:created xsi:type="dcterms:W3CDTF">2023-03-20T12:33:00Z</dcterms:created>
  <dcterms:modified xsi:type="dcterms:W3CDTF">2023-03-20T12:33:00Z</dcterms:modified>
  <cp:category>Kela    /   /vvvv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laNavigaatiotermi">
    <vt:lpwstr>15;#Tutkimusyksikkö|dc09ba57-441e-482b-8cc3-f3e743aa8d67</vt:lpwstr>
  </property>
  <property fmtid="{D5CDD505-2E9C-101B-9397-08002B2CF9AE}" pid="3" name="ContentTypeId">
    <vt:lpwstr>0x010100B5B0C7C8E89E4B24A1DD48391A5B64DF00104209A661E54CD587BC7C170A805A75002DF000B45F04491AAD572C387F6B60E000370CDD5BDD19874D9653124B44140BA4</vt:lpwstr>
  </property>
  <property fmtid="{D5CDD505-2E9C-101B-9397-08002B2CF9AE}" pid="4" name="KelaNostaIntranettiin">
    <vt:lpwstr>10;#Ei|4da38706-6322-4438-8e0a-a80ce46c1d74</vt:lpwstr>
  </property>
  <property fmtid="{D5CDD505-2E9C-101B-9397-08002B2CF9AE}" pid="5" name="KelaTyoryhma">
    <vt:lpwstr>5;#Tutkimusyksikön johtoryhmä|1233b5c3-1730-4411-9700-1f7a4047d13d</vt:lpwstr>
  </property>
  <property fmtid="{D5CDD505-2E9C-101B-9397-08002B2CF9AE}" pid="6" name="TaxKeyword">
    <vt:lpwstr>139;#mallipohja|a0f02aa8-e328-436c-ab5c-aae214efed63</vt:lpwstr>
  </property>
  <property fmtid="{D5CDD505-2E9C-101B-9397-08002B2CF9AE}" pid="7" name="KelaOmaLuokitus">
    <vt:lpwstr>214;#2023-01-12|e34fcd8a-e9f6-4f1d-8fa9-f66d193ce771</vt:lpwstr>
  </property>
  <property fmtid="{D5CDD505-2E9C-101B-9397-08002B2CF9AE}" pid="8" name="KelaProjekti">
    <vt:lpwstr/>
  </property>
  <property fmtid="{D5CDD505-2E9C-101B-9397-08002B2CF9AE}" pid="9" name="KelaAsiasanat">
    <vt:lpwstr>3;#tutkimus|4a9dcc43-535b-4d75-a5e9-85ec7fde50f2;#161;#tietosuoja|a5305230-d519-4276-9c26-916624b4e162;#138;#mallit|9939fbf3-61af-42ce-bf36-ce59fbe1df54</vt:lpwstr>
  </property>
  <property fmtid="{D5CDD505-2E9C-101B-9397-08002B2CF9AE}" pid="10" name="KelaOrganisaatio">
    <vt:lpwstr>2;#Tutkimusyksikkö|0928c3f4-b2fa-4e7b-9db9-6919019c30c2</vt:lpwstr>
  </property>
  <property fmtid="{D5CDD505-2E9C-101B-9397-08002B2CF9AE}" pid="11" name="KelaSinettiLuokka">
    <vt:lpwstr/>
  </property>
  <property fmtid="{D5CDD505-2E9C-101B-9397-08002B2CF9AE}" pid="12" name="KelaDokumenttiluokka">
    <vt:lpwstr>16;#Johtoryhmä|6d578dc6-b23a-47e9-92cd-3a6ea3378a76</vt:lpwstr>
  </property>
  <property fmtid="{D5CDD505-2E9C-101B-9397-08002B2CF9AE}" pid="13" name="IsMyDocuments">
    <vt:bool>true</vt:bool>
  </property>
  <property fmtid="{D5CDD505-2E9C-101B-9397-08002B2CF9AE}" pid="14" name="Järjestelmädokumentti">
    <vt:lpwstr/>
  </property>
</Properties>
</file>